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F39E" w14:textId="4A244961" w:rsidR="004065FE" w:rsidRPr="008914FC" w:rsidRDefault="004065FE" w:rsidP="004065FE">
      <w:pPr>
        <w:pStyle w:val="En-tte"/>
        <w:jc w:val="center"/>
        <w:rPr>
          <w:b/>
          <w:bCs/>
          <w:color w:val="CD3049"/>
          <w:sz w:val="48"/>
          <w:szCs w:val="48"/>
        </w:rPr>
      </w:pPr>
      <w:r w:rsidRPr="008914FC">
        <w:rPr>
          <w:b/>
          <w:bCs/>
          <w:color w:val="CD3049"/>
          <w:sz w:val="48"/>
          <w:szCs w:val="48"/>
        </w:rPr>
        <w:t>CELLULE DE CRISE</w:t>
      </w:r>
    </w:p>
    <w:p w14:paraId="19669DE3" w14:textId="28760B14" w:rsidR="005F37A5" w:rsidRPr="00A60B91" w:rsidRDefault="005F37A5" w:rsidP="00D871CA">
      <w:pPr>
        <w:spacing w:after="480"/>
        <w:jc w:val="center"/>
        <w:rPr>
          <w:b/>
          <w:bCs/>
          <w:color w:val="767171" w:themeColor="background2" w:themeShade="80"/>
          <w:sz w:val="36"/>
          <w:szCs w:val="36"/>
        </w:rPr>
      </w:pPr>
      <w:r w:rsidRPr="00A60B91">
        <w:rPr>
          <w:b/>
          <w:bCs/>
          <w:color w:val="767171" w:themeColor="background2" w:themeShade="80"/>
          <w:sz w:val="36"/>
          <w:szCs w:val="36"/>
        </w:rPr>
        <w:t>PROGRAMME</w:t>
      </w:r>
      <w:r w:rsidR="00495F9B" w:rsidRPr="00A60B91">
        <w:rPr>
          <w:b/>
          <w:bCs/>
          <w:color w:val="767171" w:themeColor="background2" w:themeShade="80"/>
          <w:sz w:val="36"/>
          <w:szCs w:val="36"/>
        </w:rPr>
        <w:t xml:space="preserve"> </w:t>
      </w:r>
      <w:r w:rsidR="0081038E" w:rsidRPr="00A60B91">
        <w:rPr>
          <w:b/>
          <w:bCs/>
          <w:color w:val="767171" w:themeColor="background2" w:themeShade="80"/>
          <w:sz w:val="36"/>
          <w:szCs w:val="36"/>
        </w:rPr>
        <w:t>DE GESTION</w:t>
      </w:r>
      <w:r w:rsidR="000E4FD2" w:rsidRPr="00A60B91">
        <w:rPr>
          <w:b/>
          <w:bCs/>
          <w:color w:val="767171" w:themeColor="background2" w:themeShade="80"/>
          <w:sz w:val="36"/>
          <w:szCs w:val="36"/>
        </w:rPr>
        <w:t xml:space="preserve"> </w:t>
      </w:r>
      <w:r w:rsidR="00495F9B" w:rsidRPr="00A60B91">
        <w:rPr>
          <w:b/>
          <w:bCs/>
          <w:color w:val="767171" w:themeColor="background2" w:themeShade="80"/>
          <w:sz w:val="36"/>
          <w:szCs w:val="36"/>
        </w:rPr>
        <w:t>DE</w:t>
      </w:r>
      <w:r w:rsidR="000E4FD2" w:rsidRPr="00A60B91">
        <w:rPr>
          <w:b/>
          <w:bCs/>
          <w:color w:val="767171" w:themeColor="background2" w:themeShade="80"/>
          <w:sz w:val="36"/>
          <w:szCs w:val="36"/>
        </w:rPr>
        <w:t>S</w:t>
      </w:r>
      <w:r w:rsidR="00495F9B" w:rsidRPr="00A60B91">
        <w:rPr>
          <w:b/>
          <w:bCs/>
          <w:color w:val="767171" w:themeColor="background2" w:themeShade="80"/>
          <w:sz w:val="36"/>
          <w:szCs w:val="36"/>
        </w:rPr>
        <w:t xml:space="preserve"> MESURES D’URGENCE</w:t>
      </w:r>
    </w:p>
    <w:p w14:paraId="53A7B10C" w14:textId="5393CDC4" w:rsidR="005F37A5" w:rsidRPr="008914FC" w:rsidRDefault="00B262C9" w:rsidP="00967180">
      <w:pPr>
        <w:pStyle w:val="Titre1"/>
        <w:rPr>
          <w:color w:val="CD3049"/>
        </w:rPr>
      </w:pPr>
      <w:r w:rsidRPr="00273BB6">
        <w:rPr>
          <w:noProof/>
          <w:color w:val="2F5496" w:themeColor="accent1" w:themeShade="BF"/>
        </w:rPr>
        <w:drawing>
          <wp:anchor distT="0" distB="0" distL="548640" distR="114300" simplePos="0" relativeHeight="251656199" behindDoc="0" locked="0" layoutInCell="1" allowOverlap="1" wp14:anchorId="05F956E7" wp14:editId="19998502">
            <wp:simplePos x="0" y="0"/>
            <wp:positionH relativeFrom="column">
              <wp:posOffset>6809740</wp:posOffset>
            </wp:positionH>
            <wp:positionV relativeFrom="page">
              <wp:posOffset>1938655</wp:posOffset>
            </wp:positionV>
            <wp:extent cx="7178661" cy="5870448"/>
            <wp:effectExtent l="0" t="0" r="0" b="0"/>
            <wp:wrapSquare wrapText="bothSides"/>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 157"/>
                    <pic:cNvPicPr/>
                  </pic:nvPicPr>
                  <pic:blipFill>
                    <a:blip r:embed="rId10">
                      <a:extLst>
                        <a:ext uri="{28A0092B-C50C-407E-A947-70E740481C1C}">
                          <a14:useLocalDpi xmlns:a14="http://schemas.microsoft.com/office/drawing/2010/main" val="0"/>
                        </a:ext>
                      </a:extLst>
                    </a:blip>
                    <a:stretch>
                      <a:fillRect/>
                    </a:stretch>
                  </pic:blipFill>
                  <pic:spPr>
                    <a:xfrm>
                      <a:off x="0" y="0"/>
                      <a:ext cx="7178661" cy="5870448"/>
                    </a:xfrm>
                    <a:prstGeom prst="rect">
                      <a:avLst/>
                    </a:prstGeom>
                  </pic:spPr>
                </pic:pic>
              </a:graphicData>
            </a:graphic>
            <wp14:sizeRelH relativeFrom="margin">
              <wp14:pctWidth>0</wp14:pctWidth>
            </wp14:sizeRelH>
            <wp14:sizeRelV relativeFrom="margin">
              <wp14:pctHeight>0</wp14:pctHeight>
            </wp14:sizeRelV>
          </wp:anchor>
        </w:drawing>
      </w:r>
      <w:r w:rsidR="005F37A5" w:rsidRPr="008914FC">
        <w:rPr>
          <w:color w:val="CD3049"/>
        </w:rPr>
        <w:t>CONTEXTE</w:t>
      </w:r>
      <w:r w:rsidR="00411C48" w:rsidRPr="008914FC">
        <w:rPr>
          <w:noProof/>
          <w:color w:val="CD3049"/>
        </w:rPr>
        <w:t xml:space="preserve"> </w:t>
      </w:r>
    </w:p>
    <w:p w14:paraId="63400362" w14:textId="0E820D9F" w:rsidR="005F37A5" w:rsidRPr="00967180" w:rsidRDefault="00367F56" w:rsidP="006C7A9E">
      <w:pPr>
        <w:pStyle w:val="TexteNormalGSR"/>
      </w:pPr>
      <w:r w:rsidRPr="00967180">
        <w:t xml:space="preserve">Les éléments </w:t>
      </w:r>
      <w:r w:rsidR="007A76DD" w:rsidRPr="00967180">
        <w:t xml:space="preserve">du programme </w:t>
      </w:r>
      <w:r w:rsidRPr="00EB602D">
        <w:t>de</w:t>
      </w:r>
      <w:r w:rsidRPr="00967180">
        <w:t xml:space="preserve"> gestion décrivent</w:t>
      </w:r>
      <w:r w:rsidR="005F37A5" w:rsidRPr="00967180">
        <w:t xml:space="preserve"> les </w:t>
      </w:r>
      <w:r w:rsidRPr="00967180">
        <w:t>modalités</w:t>
      </w:r>
      <w:r w:rsidR="005F37A5" w:rsidRPr="00967180">
        <w:t xml:space="preserve"> d'intervention </w:t>
      </w:r>
      <w:r w:rsidR="416C4E4C" w:rsidRPr="00967180">
        <w:t>mis</w:t>
      </w:r>
      <w:r w:rsidR="5E9BB63C" w:rsidRPr="00967180">
        <w:t>e</w:t>
      </w:r>
      <w:r w:rsidR="77A1700A" w:rsidRPr="00967180">
        <w:t>s</w:t>
      </w:r>
      <w:r w:rsidR="005F37A5" w:rsidRPr="00967180">
        <w:t xml:space="preserve"> en place </w:t>
      </w:r>
      <w:r w:rsidRPr="00967180">
        <w:t>par le</w:t>
      </w:r>
      <w:r w:rsidR="007A76DD" w:rsidRPr="00967180">
        <w:t>s</w:t>
      </w:r>
      <w:r w:rsidRPr="00967180">
        <w:t xml:space="preserve"> CSS</w:t>
      </w:r>
      <w:r w:rsidR="007A76DD" w:rsidRPr="00967180">
        <w:t>/CS</w:t>
      </w:r>
      <w:r w:rsidRPr="00967180">
        <w:t xml:space="preserve"> pour assurer une gestion efficace en cas de crise</w:t>
      </w:r>
      <w:r w:rsidR="005F37A5" w:rsidRPr="00967180">
        <w:t>. Il présente la structure de gestion de crise</w:t>
      </w:r>
      <w:r w:rsidR="00296F86" w:rsidRPr="00967180">
        <w:t>,</w:t>
      </w:r>
      <w:r w:rsidR="005F37A5" w:rsidRPr="00967180">
        <w:t xml:space="preserve"> les rôles et </w:t>
      </w:r>
      <w:r w:rsidR="00296F86" w:rsidRPr="00967180">
        <w:t xml:space="preserve">les </w:t>
      </w:r>
      <w:r w:rsidR="005F37A5" w:rsidRPr="00967180">
        <w:t xml:space="preserve">responsabilités des intervenants internes et externes. </w:t>
      </w:r>
    </w:p>
    <w:p w14:paraId="71B3E34B" w14:textId="0FF9BA4E" w:rsidR="00C764C0" w:rsidRPr="008914FC" w:rsidRDefault="009217CA" w:rsidP="00967180">
      <w:pPr>
        <w:pStyle w:val="Titre1"/>
        <w:rPr>
          <w:color w:val="CD3049"/>
        </w:rPr>
      </w:pPr>
      <w:bookmarkStart w:id="0" w:name="_Toc500906121"/>
      <w:bookmarkStart w:id="1" w:name="_Toc68591340"/>
      <w:bookmarkStart w:id="2" w:name="_Toc70313465"/>
      <w:bookmarkStart w:id="3" w:name="_Toc231114478"/>
      <w:bookmarkStart w:id="4" w:name="_Toc297189107"/>
      <w:bookmarkStart w:id="5" w:name="_Toc377557410"/>
      <w:r w:rsidRPr="008914FC">
        <w:rPr>
          <w:noProof/>
          <w:color w:val="CD3049"/>
        </w:rPr>
        <mc:AlternateContent>
          <mc:Choice Requires="wps">
            <w:drawing>
              <wp:anchor distT="0" distB="0" distL="114300" distR="114300" simplePos="0" relativeHeight="251651079" behindDoc="0" locked="0" layoutInCell="1" allowOverlap="1" wp14:anchorId="36F8C6DB" wp14:editId="552578D6">
                <wp:simplePos x="0" y="0"/>
                <wp:positionH relativeFrom="column">
                  <wp:posOffset>9309100</wp:posOffset>
                </wp:positionH>
                <wp:positionV relativeFrom="paragraph">
                  <wp:posOffset>345725</wp:posOffset>
                </wp:positionV>
                <wp:extent cx="2305050" cy="279400"/>
                <wp:effectExtent l="0" t="0" r="0" b="0"/>
                <wp:wrapNone/>
                <wp:docPr id="4" name="Rectangle 4"/>
                <wp:cNvGraphicFramePr/>
                <a:graphic xmlns:a="http://schemas.openxmlformats.org/drawingml/2006/main">
                  <a:graphicData uri="http://schemas.microsoft.com/office/word/2010/wordprocessingShape">
                    <wps:wsp>
                      <wps:cNvSpPr/>
                      <wps:spPr>
                        <a:xfrm>
                          <a:off x="0" y="0"/>
                          <a:ext cx="2305050" cy="279400"/>
                        </a:xfrm>
                        <a:prstGeom prst="rect">
                          <a:avLst/>
                        </a:prstGeom>
                      </wps:spPr>
                      <wps:txbx>
                        <w:txbxContent>
                          <w:p w14:paraId="6C4ABFCF" w14:textId="3132B229" w:rsidR="00411C48" w:rsidRPr="00411C48" w:rsidRDefault="00411C48" w:rsidP="00411C48">
                            <w:pPr>
                              <w:spacing w:line="256" w:lineRule="auto"/>
                              <w:rPr>
                                <w:rFonts w:eastAsia="Calibri" w:cstheme="minorHAnsi"/>
                                <w:b/>
                                <w:bCs/>
                                <w:i/>
                                <w:iCs/>
                                <w:color w:val="000000" w:themeColor="text1"/>
                                <w:kern w:val="24"/>
                                <w:sz w:val="24"/>
                                <w:szCs w:val="24"/>
                              </w:rPr>
                            </w:pPr>
                            <w:r w:rsidRPr="00411C48">
                              <w:rPr>
                                <w:rFonts w:eastAsia="Calibri" w:cstheme="minorHAnsi"/>
                                <w:b/>
                                <w:bCs/>
                                <w:i/>
                                <w:iCs/>
                                <w:color w:val="000000" w:themeColor="text1"/>
                                <w:kern w:val="24"/>
                              </w:rPr>
                              <w:t>Figure 1 – Structure de gestion de crise</w:t>
                            </w:r>
                          </w:p>
                        </w:txbxContent>
                      </wps:txbx>
                      <wps:bodyPr wrap="none">
                        <a:spAutoFit/>
                      </wps:bodyPr>
                    </wps:wsp>
                  </a:graphicData>
                </a:graphic>
                <wp14:sizeRelH relativeFrom="margin">
                  <wp14:pctWidth>0</wp14:pctWidth>
                </wp14:sizeRelH>
              </wp:anchor>
            </w:drawing>
          </mc:Choice>
          <mc:Fallback>
            <w:pict>
              <v:rect w14:anchorId="36F8C6DB" id="Rectangle 4" o:spid="_x0000_s1026" style="position:absolute;margin-left:733pt;margin-top:27.2pt;width:181.5pt;height:22pt;z-index:251651079;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" filled="f" stroked="f">
                <v:textbox style="mso-fit-shape-to-text:t">
                  <w:txbxContent>
                    <w:p w14:paraId="6C4ABFCF" w14:textId="3132B229" w:rsidR="00411C48" w:rsidRPr="00411C48" w:rsidRDefault="00411C48" w:rsidP="00411C48">
                      <w:pPr>
                        <w:spacing w:line="256" w:lineRule="auto"/>
                        <w:rPr>
                          <w:rFonts w:eastAsia="Calibri" w:cstheme="minorHAnsi"/>
                          <w:b/>
                          <w:bCs/>
                          <w:i/>
                          <w:iCs/>
                          <w:color w:val="000000" w:themeColor="text1"/>
                          <w:kern w:val="24"/>
                          <w:sz w:val="24"/>
                          <w:szCs w:val="24"/>
                        </w:rPr>
                      </w:pPr>
                      <w:r w:rsidRPr="00411C48">
                        <w:rPr>
                          <w:rFonts w:eastAsia="Calibri" w:cstheme="minorHAnsi"/>
                          <w:b/>
                          <w:bCs/>
                          <w:i/>
                          <w:iCs/>
                          <w:color w:val="000000" w:themeColor="text1"/>
                          <w:kern w:val="24"/>
                        </w:rPr>
                        <w:t>Figure 1 – Structure de gestion de crise</w:t>
                      </w:r>
                    </w:p>
                  </w:txbxContent>
                </v:textbox>
              </v:rect>
            </w:pict>
          </mc:Fallback>
        </mc:AlternateContent>
      </w:r>
      <w:r w:rsidR="005F37A5" w:rsidRPr="008914FC">
        <w:rPr>
          <w:color w:val="CD3049"/>
        </w:rPr>
        <w:t>STRUCTURE DE GESTION DE CRISE</w:t>
      </w:r>
      <w:bookmarkEnd w:id="0"/>
      <w:bookmarkEnd w:id="1"/>
      <w:bookmarkEnd w:id="2"/>
      <w:bookmarkEnd w:id="3"/>
      <w:bookmarkEnd w:id="4"/>
      <w:bookmarkEnd w:id="5"/>
      <w:r w:rsidR="005F37A5" w:rsidRPr="008914FC">
        <w:rPr>
          <w:color w:val="CD3049"/>
        </w:rPr>
        <w:t xml:space="preserve"> ET MESURES D’URGENCE</w:t>
      </w:r>
    </w:p>
    <w:p w14:paraId="5BD97F64" w14:textId="3C7EE877" w:rsidR="005F37A5" w:rsidRPr="006C7A9E" w:rsidRDefault="005F37A5" w:rsidP="006C7A9E">
      <w:pPr>
        <w:pStyle w:val="TexteNormalGSR"/>
      </w:pPr>
      <w:r w:rsidRPr="006C7A9E">
        <w:t xml:space="preserve">La structure de gestion de crises consiste en une réponse progressive modulée par l’ampleur de l’événement. Une mobilisation graduelle des ressources humaines, matérielles et des centres décisionnels de </w:t>
      </w:r>
      <w:r w:rsidR="00C14156" w:rsidRPr="006C7A9E">
        <w:t>l’organisation</w:t>
      </w:r>
      <w:r w:rsidRPr="006C7A9E">
        <w:t xml:space="preserve"> s’effectue selon des procédures établies. La structure de gestion de crises est formée de deux niveaux de centres décisionnels de gestion : les centres de décision. Ceux-ci représentent les endroits où transite l’information et où se concentre la prise de décision quant à la gestion de l’événement. Ces centres sont graduellement avisés, puis mobilisés et possèdent des caractéristiques propres à leur fonction. </w:t>
      </w:r>
    </w:p>
    <w:p w14:paraId="41F9180A" w14:textId="4F4534FA" w:rsidR="005F37A5" w:rsidRPr="00967180" w:rsidRDefault="005F37A5" w:rsidP="006C7A9E">
      <w:pPr>
        <w:pStyle w:val="TexteNormalGSR"/>
      </w:pPr>
      <w:r w:rsidRPr="00967180">
        <w:t>La fonction première d’un lieu commun de prise de décisions consiste à faciliter la cueillette et le partage de l’information entre les personnes d’un même niveau de gestion.</w:t>
      </w:r>
    </w:p>
    <w:p w14:paraId="0C1C0304" w14:textId="354138C8" w:rsidR="005F37A5" w:rsidRPr="00967180" w:rsidRDefault="005F37A5" w:rsidP="006C7A9E">
      <w:pPr>
        <w:pStyle w:val="TextePuceGSR"/>
        <w:tabs>
          <w:tab w:val="clear" w:pos="720"/>
          <w:tab w:val="num" w:pos="1350"/>
        </w:tabs>
        <w:ind w:left="360"/>
      </w:pPr>
      <w:r w:rsidRPr="00967180">
        <w:t xml:space="preserve">Ces lieux doivent bénéficier d’un ensemble d’outils pouvant faciliter une communication rapide et efficace ainsi que permettre une gestion éclairée </w:t>
      </w:r>
      <w:r w:rsidR="00C14156" w:rsidRPr="00967180">
        <w:t>de la situation.</w:t>
      </w:r>
    </w:p>
    <w:p w14:paraId="29AC5997" w14:textId="79530E71" w:rsidR="005F37A5" w:rsidRPr="00967180" w:rsidRDefault="005F37A5" w:rsidP="006C7A9E">
      <w:pPr>
        <w:pStyle w:val="TextePuceGSR"/>
        <w:tabs>
          <w:tab w:val="clear" w:pos="720"/>
          <w:tab w:val="num" w:pos="1350"/>
        </w:tabs>
        <w:ind w:left="360"/>
      </w:pPr>
      <w:r w:rsidRPr="00967180">
        <w:t>Chaque centre décisionnel est supervisé par un gestionnaire. Il doit orchestrer l’ensemble des interventions des ressources de l’organisation. Chacun des gestionnaires responsables assure la transmission des informations utiles et pertinentes aux autres centres de décision.</w:t>
      </w:r>
    </w:p>
    <w:p w14:paraId="1692A3D5" w14:textId="510FF08B" w:rsidR="005F37A5" w:rsidRPr="005F37A5" w:rsidRDefault="005F37A5" w:rsidP="006C7A9E">
      <w:pPr>
        <w:pStyle w:val="TextePuceGSR"/>
        <w:tabs>
          <w:tab w:val="clear" w:pos="720"/>
          <w:tab w:val="num" w:pos="1350"/>
        </w:tabs>
        <w:ind w:left="360"/>
      </w:pPr>
      <w:r w:rsidRPr="00967180">
        <w:t>La pleine représentation des divers secteurs de l’</w:t>
      </w:r>
      <w:r w:rsidR="00C14156" w:rsidRPr="00967180">
        <w:t>organisation</w:t>
      </w:r>
      <w:r w:rsidRPr="00967180">
        <w:t xml:space="preserve"> assure que l’ensemble des perspectives et des priorités sera considéré.</w:t>
      </w:r>
    </w:p>
    <w:p w14:paraId="12A3E345" w14:textId="062334E1" w:rsidR="005F37A5" w:rsidRPr="00EB3F77" w:rsidRDefault="00EB3F77" w:rsidP="00A60B91">
      <w:pPr>
        <w:pStyle w:val="Legal2GSR"/>
        <w:numPr>
          <w:ilvl w:val="0"/>
          <w:numId w:val="0"/>
        </w:numPr>
        <w:ind w:left="360" w:hanging="360"/>
        <w:rPr>
          <w:rFonts w:asciiTheme="minorHAnsi" w:hAnsiTheme="minorHAnsi" w:cstheme="minorHAnsi"/>
        </w:rPr>
      </w:pPr>
      <w:r w:rsidRPr="00EB3F77">
        <w:rPr>
          <w:rFonts w:asciiTheme="minorHAnsi" w:hAnsiTheme="minorHAnsi" w:cstheme="minorHAnsi"/>
        </w:rPr>
        <w:t>Cellule de gestion de crise (CGC)</w:t>
      </w:r>
    </w:p>
    <w:p w14:paraId="34528D15" w14:textId="57F7DCB4" w:rsidR="005F37A5" w:rsidRPr="005F37A5" w:rsidRDefault="00B262C9" w:rsidP="006C7A9E">
      <w:pPr>
        <w:pStyle w:val="TexteNormalGSR"/>
      </w:pPr>
      <w:r>
        <w:rPr>
          <w:noProof/>
          <w:snapToGrid/>
        </w:rPr>
        <mc:AlternateContent>
          <mc:Choice Requires="wpg">
            <w:drawing>
              <wp:anchor distT="0" distB="0" distL="1371600" distR="3657600" simplePos="0" relativeHeight="251668487" behindDoc="0" locked="0" layoutInCell="1" allowOverlap="1" wp14:anchorId="7E94DA62" wp14:editId="320A2806">
                <wp:simplePos x="0" y="0"/>
                <wp:positionH relativeFrom="column">
                  <wp:posOffset>7693025</wp:posOffset>
                </wp:positionH>
                <wp:positionV relativeFrom="paragraph">
                  <wp:posOffset>1096645</wp:posOffset>
                </wp:positionV>
                <wp:extent cx="2130425" cy="1362075"/>
                <wp:effectExtent l="0" t="0" r="15875" b="0"/>
                <wp:wrapSquare wrapText="bothSides"/>
                <wp:docPr id="161" name="Groupe 161"/>
                <wp:cNvGraphicFramePr/>
                <a:graphic xmlns:a="http://schemas.openxmlformats.org/drawingml/2006/main">
                  <a:graphicData uri="http://schemas.microsoft.com/office/word/2010/wordprocessingGroup">
                    <wpg:wgp>
                      <wpg:cNvGrpSpPr/>
                      <wpg:grpSpPr>
                        <a:xfrm>
                          <a:off x="0" y="0"/>
                          <a:ext cx="2130425" cy="1362075"/>
                          <a:chOff x="0" y="0"/>
                          <a:chExt cx="2128871" cy="1362456"/>
                        </a:xfrm>
                      </wpg:grpSpPr>
                      <wps:wsp>
                        <wps:cNvPr id="2" name="ZoneTexte 1"/>
                        <wps:cNvSpPr txBox="1"/>
                        <wps:spPr>
                          <a:xfrm>
                            <a:off x="0" y="0"/>
                            <a:ext cx="1718530" cy="1362456"/>
                          </a:xfrm>
                          <a:prstGeom prst="rect">
                            <a:avLst/>
                          </a:prstGeom>
                          <a:noFill/>
                        </wps:spPr>
                        <wps:txbx>
                          <w:txbxContent>
                            <w:p w14:paraId="08D5EEDA" w14:textId="77777777" w:rsidR="00B262C9" w:rsidRDefault="00B262C9" w:rsidP="00B262C9">
                              <w:pPr>
                                <w:rPr>
                                  <w:rFonts w:hAnsi="Calibri"/>
                                  <w:b/>
                                  <w:bCs/>
                                  <w:color w:val="000000" w:themeColor="text1"/>
                                  <w:kern w:val="24"/>
                                  <w:sz w:val="28"/>
                                  <w:szCs w:val="28"/>
                                </w:rPr>
                              </w:pPr>
                              <w:r>
                                <w:rPr>
                                  <w:rFonts w:hAnsi="Calibri"/>
                                  <w:b/>
                                  <w:bCs/>
                                  <w:color w:val="000000" w:themeColor="text1"/>
                                  <w:kern w:val="24"/>
                                  <w:sz w:val="28"/>
                                  <w:szCs w:val="28"/>
                                  <w:u w:val="single"/>
                                </w:rPr>
                                <w:t>Légende</w:t>
                              </w:r>
                            </w:p>
                            <w:p w14:paraId="1238CB29" w14:textId="77777777" w:rsidR="00B262C9" w:rsidRDefault="00B262C9" w:rsidP="00B262C9">
                              <w:pPr>
                                <w:rPr>
                                  <w:rFonts w:hAnsi="Calibri"/>
                                  <w:color w:val="000000" w:themeColor="text1"/>
                                  <w:kern w:val="24"/>
                                  <w:sz w:val="24"/>
                                  <w:szCs w:val="24"/>
                                </w:rPr>
                              </w:pPr>
                              <w:r>
                                <w:rPr>
                                  <w:rFonts w:hAnsi="Calibri"/>
                                  <w:color w:val="000000" w:themeColor="text1"/>
                                  <w:kern w:val="24"/>
                                </w:rPr>
                                <w:t>Mobilisé au besoin</w:t>
                              </w:r>
                            </w:p>
                            <w:p w14:paraId="4E57F935" w14:textId="5F88EB0B" w:rsidR="00B262C9" w:rsidRDefault="00B262C9" w:rsidP="00B262C9">
                              <w:pPr>
                                <w:rPr>
                                  <w:rFonts w:hAnsi="Calibri"/>
                                  <w:color w:val="000000" w:themeColor="text1"/>
                                  <w:kern w:val="24"/>
                                </w:rPr>
                              </w:pPr>
                              <w:r>
                                <w:rPr>
                                  <w:rFonts w:hAnsi="Calibri"/>
                                  <w:color w:val="000000" w:themeColor="text1"/>
                                  <w:kern w:val="24"/>
                                </w:rPr>
                                <w:t>Lien de communication</w:t>
                              </w:r>
                              <w:r>
                                <w:rPr>
                                  <w:rFonts w:hAnsi="Calibri"/>
                                  <w:color w:val="000000" w:themeColor="text1"/>
                                  <w:kern w:val="24"/>
                                </w:rPr>
                                <w:br/>
                                <w:t>M :  membre</w:t>
                              </w:r>
                              <w:r>
                                <w:rPr>
                                  <w:rFonts w:hAnsi="Calibri"/>
                                  <w:color w:val="000000" w:themeColor="text1"/>
                                  <w:kern w:val="24"/>
                                </w:rPr>
                                <w:br/>
                                <w:t xml:space="preserve">R :  </w:t>
                              </w:r>
                              <w:r>
                                <w:rPr>
                                  <w:rFonts w:hAnsi="Calibri"/>
                                  <w:color w:val="000000" w:themeColor="text1"/>
                                  <w:kern w:val="24"/>
                                  <w:sz w:val="16"/>
                                  <w:szCs w:val="16"/>
                                </w:rPr>
                                <w:t xml:space="preserve"> </w:t>
                              </w:r>
                              <w:r>
                                <w:rPr>
                                  <w:rFonts w:hAnsi="Calibri"/>
                                  <w:color w:val="000000" w:themeColor="text1"/>
                                  <w:kern w:val="24"/>
                                </w:rPr>
                                <w:t xml:space="preserve"> remplaçant </w:t>
                              </w:r>
                            </w:p>
                          </w:txbxContent>
                        </wps:txbx>
                        <wps:bodyPr wrap="square" rtlCol="0">
                          <a:spAutoFit/>
                        </wps:bodyPr>
                      </wps:wsp>
                      <wps:wsp>
                        <wps:cNvPr id="158" name="Rectangle 2"/>
                        <wps:cNvSpPr/>
                        <wps:spPr>
                          <a:xfrm>
                            <a:off x="1686911" y="331076"/>
                            <a:ext cx="423545" cy="24574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Connecteur droit 5"/>
                        <wps:cNvCnPr/>
                        <wps:spPr>
                          <a:xfrm>
                            <a:off x="1686911" y="785210"/>
                            <a:ext cx="441960" cy="0"/>
                          </a:xfrm>
                          <a:prstGeom prst="line">
                            <a:avLst/>
                          </a:prstGeom>
                          <a:ln w="19050">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E94DA62" id="Groupe 161" o:spid="_x0000_s1027" style="position:absolute;left:0;text-align:left;margin-left:605.75pt;margin-top:86.35pt;width:167.75pt;height:107.25pt;z-index:251668487;mso-wrap-distance-left:108pt;mso-wrap-distance-right:4in;mso-width-relative:margin;mso-height-relative:margin" coordsize="21288,1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">
                <v:shapetype id="_x0000_t202" coordsize="21600,21600" o:spt="202" path="m,l,21600r21600,l21600,xe">
                  <v:stroke joinstyle="miter"/>
                  <v:path gradientshapeok="t" o:connecttype="rect"/>
                </v:shapetype>
                <v:shape id="ZoneTexte 1" o:spid="_x0000_s1028" type="#_x0000_t202" style="position:absolute;width:17185;height:13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08D5EEDA" w14:textId="77777777" w:rsidR="00B262C9" w:rsidRDefault="00B262C9" w:rsidP="00B262C9">
                        <w:pPr>
                          <w:rPr>
                            <w:rFonts w:hAnsi="Calibri"/>
                            <w:b/>
                            <w:bCs/>
                            <w:color w:val="000000" w:themeColor="text1"/>
                            <w:kern w:val="24"/>
                            <w:sz w:val="28"/>
                            <w:szCs w:val="28"/>
                          </w:rPr>
                        </w:pPr>
                        <w:r>
                          <w:rPr>
                            <w:rFonts w:hAnsi="Calibri"/>
                            <w:b/>
                            <w:bCs/>
                            <w:color w:val="000000" w:themeColor="text1"/>
                            <w:kern w:val="24"/>
                            <w:sz w:val="28"/>
                            <w:szCs w:val="28"/>
                            <w:u w:val="single"/>
                          </w:rPr>
                          <w:t>Légende</w:t>
                        </w:r>
                      </w:p>
                      <w:p w14:paraId="1238CB29" w14:textId="77777777" w:rsidR="00B262C9" w:rsidRDefault="00B262C9" w:rsidP="00B262C9">
                        <w:pPr>
                          <w:rPr>
                            <w:rFonts w:hAnsi="Calibri"/>
                            <w:color w:val="000000" w:themeColor="text1"/>
                            <w:kern w:val="24"/>
                            <w:sz w:val="24"/>
                            <w:szCs w:val="24"/>
                          </w:rPr>
                        </w:pPr>
                        <w:r>
                          <w:rPr>
                            <w:rFonts w:hAnsi="Calibri"/>
                            <w:color w:val="000000" w:themeColor="text1"/>
                            <w:kern w:val="24"/>
                          </w:rPr>
                          <w:t>Mobilisé au besoin</w:t>
                        </w:r>
                      </w:p>
                      <w:p w14:paraId="4E57F935" w14:textId="5F88EB0B" w:rsidR="00B262C9" w:rsidRDefault="00B262C9" w:rsidP="00B262C9">
                        <w:pPr>
                          <w:rPr>
                            <w:rFonts w:hAnsi="Calibri"/>
                            <w:color w:val="000000" w:themeColor="text1"/>
                            <w:kern w:val="24"/>
                          </w:rPr>
                        </w:pPr>
                        <w:r>
                          <w:rPr>
                            <w:rFonts w:hAnsi="Calibri"/>
                            <w:color w:val="000000" w:themeColor="text1"/>
                            <w:kern w:val="24"/>
                          </w:rPr>
                          <w:t>Lien de communication</w:t>
                        </w:r>
                        <w:r>
                          <w:rPr>
                            <w:rFonts w:hAnsi="Calibri"/>
                            <w:color w:val="000000" w:themeColor="text1"/>
                            <w:kern w:val="24"/>
                          </w:rPr>
                          <w:br/>
                          <w:t>M :  membre</w:t>
                        </w:r>
                        <w:r>
                          <w:rPr>
                            <w:rFonts w:hAnsi="Calibri"/>
                            <w:color w:val="000000" w:themeColor="text1"/>
                            <w:kern w:val="24"/>
                          </w:rPr>
                          <w:br/>
                          <w:t xml:space="preserve">R :  </w:t>
                        </w:r>
                        <w:r>
                          <w:rPr>
                            <w:rFonts w:hAnsi="Calibri"/>
                            <w:color w:val="000000" w:themeColor="text1"/>
                            <w:kern w:val="24"/>
                            <w:sz w:val="16"/>
                            <w:szCs w:val="16"/>
                          </w:rPr>
                          <w:t xml:space="preserve"> </w:t>
                        </w:r>
                        <w:r>
                          <w:rPr>
                            <w:rFonts w:hAnsi="Calibri"/>
                            <w:color w:val="000000" w:themeColor="text1"/>
                            <w:kern w:val="24"/>
                          </w:rPr>
                          <w:t xml:space="preserve"> remplaçant </w:t>
                        </w:r>
                      </w:p>
                    </w:txbxContent>
                  </v:textbox>
                </v:shape>
                <v:rect id="Rectangle 2" o:spid="_x0000_s1029" style="position:absolute;left:16869;top:3310;width:4235;height:2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" filled="f" strokecolor="black [3213]" strokeweight="1pt">
                  <v:stroke dashstyle="dash"/>
                </v:rect>
                <v:line id="Connecteur droit 5" o:spid="_x0000_s1030" style="position:absolute;visibility:visible;mso-wrap-style:square" from="16869,7852" to="21288,7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" strokecolor="black [3213]" strokeweight="1.5pt">
                  <v:stroke joinstyle="miter"/>
                </v:line>
                <w10:wrap type="square"/>
              </v:group>
            </w:pict>
          </mc:Fallback>
        </mc:AlternateContent>
      </w:r>
      <w:r w:rsidR="005F37A5" w:rsidRPr="005F37A5">
        <w:t>Le premier centre décisionnel</w:t>
      </w:r>
      <w:r w:rsidR="00C14156">
        <w:t xml:space="preserve">, </w:t>
      </w:r>
      <w:r w:rsidR="005F37A5" w:rsidRPr="005F37A5">
        <w:t xml:space="preserve">la Cellule </w:t>
      </w:r>
      <w:r w:rsidR="006A0562">
        <w:t>de</w:t>
      </w:r>
      <w:r w:rsidR="005F37A5" w:rsidRPr="005F37A5">
        <w:t xml:space="preserve"> crise a pour but de gérer tous les aspects d’ordre politique et stratégique qui pourraient </w:t>
      </w:r>
      <w:r w:rsidR="00065610" w:rsidRPr="005F37A5">
        <w:t>entraîner</w:t>
      </w:r>
      <w:r w:rsidR="005F37A5" w:rsidRPr="005F37A5">
        <w:t xml:space="preserve"> des répercussions directes sur la mission, les valeurs ou l’image </w:t>
      </w:r>
      <w:r w:rsidR="006A0562">
        <w:t>d</w:t>
      </w:r>
      <w:r w:rsidR="008D050D">
        <w:t>es</w:t>
      </w:r>
      <w:r w:rsidR="006A0562">
        <w:t xml:space="preserve"> CSS</w:t>
      </w:r>
      <w:r w:rsidR="008D050D">
        <w:t>/CS</w:t>
      </w:r>
      <w:r w:rsidR="005F37A5" w:rsidRPr="005F37A5">
        <w:t xml:space="preserve">. Il coordonne également la répartition des ressources </w:t>
      </w:r>
      <w:r w:rsidR="006A0562">
        <w:t>d</w:t>
      </w:r>
      <w:r w:rsidR="008D050D">
        <w:t>es</w:t>
      </w:r>
      <w:r w:rsidR="006A0562">
        <w:t xml:space="preserve"> CSS</w:t>
      </w:r>
      <w:r w:rsidR="008D050D">
        <w:t>/CS</w:t>
      </w:r>
      <w:r w:rsidR="006A0562">
        <w:t xml:space="preserve"> et supporte la direction d’établissement</w:t>
      </w:r>
      <w:r w:rsidR="00C14156">
        <w:t xml:space="preserve"> </w:t>
      </w:r>
      <w:r w:rsidR="00A233A4">
        <w:t xml:space="preserve">dans les </w:t>
      </w:r>
      <w:r w:rsidR="005F37A5" w:rsidRPr="005F37A5">
        <w:t xml:space="preserve">relations médiatiques et établit la marche à suivre dans les relations avec les hautes instances gouvernementales ou la </w:t>
      </w:r>
      <w:r w:rsidR="006A0562">
        <w:t>population</w:t>
      </w:r>
      <w:r w:rsidR="005F37A5" w:rsidRPr="005F37A5">
        <w:t xml:space="preserve">. Il doit en tout temps assurer le maintien des autres fonctions </w:t>
      </w:r>
      <w:r w:rsidR="00065610">
        <w:t>d</w:t>
      </w:r>
      <w:r w:rsidR="000304FB">
        <w:t>es</w:t>
      </w:r>
      <w:r w:rsidR="00065610">
        <w:t xml:space="preserve"> </w:t>
      </w:r>
      <w:r w:rsidR="00C14156">
        <w:t>CSS</w:t>
      </w:r>
      <w:r w:rsidR="000304FB">
        <w:t>/CS</w:t>
      </w:r>
      <w:r w:rsidR="005F37A5" w:rsidRPr="005F37A5">
        <w:t xml:space="preserve"> qui ne sont pas affectées par l’événement. </w:t>
      </w:r>
    </w:p>
    <w:p w14:paraId="0850952D" w14:textId="233806F6" w:rsidR="005F37A5" w:rsidRPr="00EB3F77" w:rsidRDefault="00C14156" w:rsidP="00A60B91">
      <w:pPr>
        <w:pStyle w:val="Legal2GSR"/>
        <w:numPr>
          <w:ilvl w:val="0"/>
          <w:numId w:val="0"/>
        </w:numPr>
        <w:ind w:left="360" w:hanging="360"/>
        <w:rPr>
          <w:rFonts w:asciiTheme="minorHAnsi" w:hAnsiTheme="minorHAnsi" w:cstheme="minorHAnsi"/>
        </w:rPr>
      </w:pPr>
      <w:r w:rsidRPr="00EB3F77">
        <w:rPr>
          <w:rFonts w:asciiTheme="minorHAnsi" w:hAnsiTheme="minorHAnsi" w:cstheme="minorHAnsi"/>
        </w:rPr>
        <w:t>Équipe d’intervention terrain</w:t>
      </w:r>
    </w:p>
    <w:p w14:paraId="3F889AB6" w14:textId="3B81FA74" w:rsidR="004065FE" w:rsidRPr="00B262C9" w:rsidRDefault="00D5182A" w:rsidP="006C7A9E">
      <w:pPr>
        <w:pStyle w:val="TexteNormalGSR"/>
      </w:pPr>
      <w:r>
        <w:t xml:space="preserve">Le deuxième centre décisionnel, </w:t>
      </w:r>
      <w:r w:rsidR="00C33291">
        <w:t>l</w:t>
      </w:r>
      <w:r w:rsidR="00C14156">
        <w:t>’</w:t>
      </w:r>
      <w:r>
        <w:t>É</w:t>
      </w:r>
      <w:r w:rsidR="00C14156">
        <w:t>quipe</w:t>
      </w:r>
      <w:r>
        <w:t xml:space="preserve"> d’intervention terrain</w:t>
      </w:r>
      <w:r w:rsidR="005F37A5" w:rsidRPr="005F37A5">
        <w:t xml:space="preserve"> gère tous les aspects d’ordre tactique ou opérationnel qui sont liés à l’intervention. </w:t>
      </w:r>
      <w:r w:rsidR="00A47E4E">
        <w:t>Elle</w:t>
      </w:r>
      <w:r w:rsidR="005F37A5" w:rsidRPr="005F37A5">
        <w:t xml:space="preserve"> détermine la répartition des ressources locales et les procédures à mettre en œuvre </w:t>
      </w:r>
      <w:r>
        <w:t>pour gérer la situation</w:t>
      </w:r>
      <w:r w:rsidR="005F37A5" w:rsidRPr="005F37A5">
        <w:t xml:space="preserve">. </w:t>
      </w:r>
    </w:p>
    <w:p w14:paraId="4F360FDE" w14:textId="0D156F95" w:rsidR="0086344B" w:rsidRPr="00290537" w:rsidRDefault="003B2C31" w:rsidP="008914FC">
      <w:pPr>
        <w:tabs>
          <w:tab w:val="left" w:pos="8647"/>
        </w:tabs>
        <w:spacing w:after="0"/>
        <w:rPr>
          <w:rFonts w:cstheme="minorHAnsi"/>
          <w:b/>
          <w:bCs/>
          <w:sz w:val="38"/>
          <w:szCs w:val="38"/>
        </w:rPr>
      </w:pPr>
      <w:r>
        <w:rPr>
          <w:b/>
          <w:bCs/>
          <w:i/>
          <w:iCs/>
          <w:noProof/>
          <w:color w:val="FF0000"/>
          <w:sz w:val="24"/>
          <w:szCs w:val="24"/>
        </w:rPr>
        <w:lastRenderedPageBreak/>
        <w:drawing>
          <wp:anchor distT="0" distB="0" distL="114300" distR="114300" simplePos="0" relativeHeight="251670535" behindDoc="1" locked="0" layoutInCell="1" allowOverlap="1" wp14:anchorId="0A665FDA" wp14:editId="45EC3261">
            <wp:simplePos x="0" y="0"/>
            <wp:positionH relativeFrom="margin">
              <wp:posOffset>-761256</wp:posOffset>
            </wp:positionH>
            <wp:positionV relativeFrom="paragraph">
              <wp:posOffset>-577215</wp:posOffset>
            </wp:positionV>
            <wp:extent cx="3559175" cy="9612029"/>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9175" cy="9612029"/>
                    </a:xfrm>
                    <a:prstGeom prst="rect">
                      <a:avLst/>
                    </a:prstGeom>
                    <a:noFill/>
                  </pic:spPr>
                </pic:pic>
              </a:graphicData>
            </a:graphic>
            <wp14:sizeRelH relativeFrom="page">
              <wp14:pctWidth>0</wp14:pctWidth>
            </wp14:sizeRelH>
            <wp14:sizeRelV relativeFrom="page">
              <wp14:pctHeight>0</wp14:pctHeight>
            </wp14:sizeRelV>
          </wp:anchor>
        </w:drawing>
      </w:r>
      <w:r w:rsidR="00AE57B1">
        <w:rPr>
          <w:b/>
          <w:bCs/>
          <w:sz w:val="36"/>
          <w:szCs w:val="36"/>
        </w:rPr>
        <w:tab/>
      </w:r>
      <w:r w:rsidR="00643375" w:rsidRPr="00290537">
        <w:rPr>
          <w:rFonts w:cstheme="minorHAnsi"/>
          <w:noProof/>
          <w:color w:val="CD3049"/>
          <w:sz w:val="38"/>
          <w:szCs w:val="38"/>
          <w:lang w:eastAsia="fr-CA"/>
        </w:rPr>
        <mc:AlternateContent>
          <mc:Choice Requires="wps">
            <w:drawing>
              <wp:anchor distT="0" distB="0" distL="114300" distR="114300" simplePos="0" relativeHeight="251650048" behindDoc="0" locked="0" layoutInCell="1" allowOverlap="1" wp14:anchorId="4C95DFB2" wp14:editId="060748D3">
                <wp:simplePos x="0" y="0"/>
                <wp:positionH relativeFrom="column">
                  <wp:posOffset>11163300</wp:posOffset>
                </wp:positionH>
                <wp:positionV relativeFrom="paragraph">
                  <wp:posOffset>93345</wp:posOffset>
                </wp:positionV>
                <wp:extent cx="3190875" cy="1238250"/>
                <wp:effectExtent l="0" t="0" r="28575" b="19050"/>
                <wp:wrapNone/>
                <wp:docPr id="27" name="Zone de texte 27"/>
                <wp:cNvGraphicFramePr/>
                <a:graphic xmlns:a="http://schemas.openxmlformats.org/drawingml/2006/main">
                  <a:graphicData uri="http://schemas.microsoft.com/office/word/2010/wordprocessingShape">
                    <wps:wsp>
                      <wps:cNvSpPr txBox="1"/>
                      <wps:spPr>
                        <a:xfrm>
                          <a:off x="0" y="0"/>
                          <a:ext cx="3190875" cy="1238250"/>
                        </a:xfrm>
                        <a:prstGeom prst="rect">
                          <a:avLst/>
                        </a:prstGeom>
                        <a:solidFill>
                          <a:schemeClr val="lt1"/>
                        </a:solidFill>
                        <a:ln w="6350">
                          <a:solidFill>
                            <a:prstClr val="black"/>
                          </a:solidFill>
                        </a:ln>
                      </wps:spPr>
                      <wps:txbx>
                        <w:txbxContent>
                          <w:p w14:paraId="35637C35" w14:textId="16E023FA" w:rsidR="00200CF6" w:rsidRPr="00200CF6" w:rsidRDefault="00200CF6" w:rsidP="00200CF6">
                            <w:pPr>
                              <w:spacing w:after="0" w:line="240" w:lineRule="auto"/>
                              <w:jc w:val="both"/>
                              <w:rPr>
                                <w:rFonts w:cstheme="minorHAnsi"/>
                                <w:i/>
                                <w:iCs/>
                                <w:sz w:val="18"/>
                                <w:szCs w:val="18"/>
                              </w:rPr>
                            </w:pPr>
                            <w:r w:rsidRPr="00200CF6">
                              <w:rPr>
                                <w:rFonts w:cstheme="minorHAnsi"/>
                                <w:i/>
                                <w:iCs/>
                                <w:sz w:val="18"/>
                                <w:szCs w:val="18"/>
                              </w:rPr>
                              <w:t xml:space="preserve">Enfant perdu, alerte </w:t>
                            </w:r>
                            <w:r w:rsidR="0069458D" w:rsidRPr="00200CF6">
                              <w:rPr>
                                <w:rFonts w:cstheme="minorHAnsi"/>
                                <w:i/>
                                <w:iCs/>
                                <w:sz w:val="18"/>
                                <w:szCs w:val="18"/>
                              </w:rPr>
                              <w:t>AMBER</w:t>
                            </w:r>
                            <w:r w:rsidRPr="00200CF6">
                              <w:rPr>
                                <w:rFonts w:cstheme="minorHAnsi"/>
                                <w:i/>
                                <w:iCs/>
                                <w:sz w:val="18"/>
                                <w:szCs w:val="18"/>
                              </w:rPr>
                              <w:t>, parents violents, personne suspecte, panne d’électricité, bris de fibre optique, élève happé par une voiture, inondation, pluie verglaçante, accident d’autobus scolaire, pandémie, bris d’aqueduc, barrage routier, intoxication alimentaire, fuite de gaz, infraction, rentrée scolaire retardée, alerte à la bombe, proxénète, pédophile, incendie, décès et suicide d’un élève ou d’un employé, menace de violence dans l’école...</w:t>
                            </w:r>
                          </w:p>
                          <w:p w14:paraId="44A0DD3D" w14:textId="77777777" w:rsidR="00200CF6" w:rsidRPr="00200CF6" w:rsidRDefault="00200CF6" w:rsidP="00200CF6">
                            <w:pPr>
                              <w:jc w:val="both"/>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5DFB2" id="Zone de texte 27" o:spid="_x0000_s1031" type="#_x0000_t202" style="position:absolute;margin-left:879pt;margin-top:7.35pt;width:251.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" fillcolor="white [3201]" strokeweight=".5pt">
                <v:textbox>
                  <w:txbxContent>
                    <w:p w14:paraId="35637C35" w14:textId="16E023FA" w:rsidR="00200CF6" w:rsidRPr="00200CF6" w:rsidRDefault="00200CF6" w:rsidP="00200CF6">
                      <w:pPr>
                        <w:spacing w:after="0" w:line="240" w:lineRule="auto"/>
                        <w:jc w:val="both"/>
                        <w:rPr>
                          <w:rFonts w:cstheme="minorHAnsi"/>
                          <w:i/>
                          <w:iCs/>
                          <w:sz w:val="18"/>
                          <w:szCs w:val="18"/>
                        </w:rPr>
                      </w:pPr>
                      <w:r w:rsidRPr="00200CF6">
                        <w:rPr>
                          <w:rFonts w:cstheme="minorHAnsi"/>
                          <w:i/>
                          <w:iCs/>
                          <w:sz w:val="18"/>
                          <w:szCs w:val="18"/>
                        </w:rPr>
                        <w:t xml:space="preserve">Enfant perdu, alerte </w:t>
                      </w:r>
                      <w:r w:rsidR="0069458D" w:rsidRPr="00200CF6">
                        <w:rPr>
                          <w:rFonts w:cstheme="minorHAnsi"/>
                          <w:i/>
                          <w:iCs/>
                          <w:sz w:val="18"/>
                          <w:szCs w:val="18"/>
                        </w:rPr>
                        <w:t>AMBER</w:t>
                      </w:r>
                      <w:r w:rsidRPr="00200CF6">
                        <w:rPr>
                          <w:rFonts w:cstheme="minorHAnsi"/>
                          <w:i/>
                          <w:iCs/>
                          <w:sz w:val="18"/>
                          <w:szCs w:val="18"/>
                        </w:rPr>
                        <w:t>, parents violents, personne suspecte, panne d’électricité, bris de fibre optique, élève happé par une voiture, inondation, pluie verglaçante, accident d’autobus scolaire, pandémie, bris d’aqueduc, barrage routier, intoxication alimentaire, fuite de gaz, infraction, rentrée scolaire retardée, alerte à la bombe, proxénète, pédophile, incendie, décès et suicide d’un élève ou d’un employé, menace de violence dans l’école...</w:t>
                      </w:r>
                    </w:p>
                    <w:p w14:paraId="44A0DD3D" w14:textId="77777777" w:rsidR="00200CF6" w:rsidRPr="00200CF6" w:rsidRDefault="00200CF6" w:rsidP="00200CF6">
                      <w:pPr>
                        <w:jc w:val="both"/>
                        <w:rPr>
                          <w:rFonts w:cstheme="minorHAnsi"/>
                          <w:sz w:val="24"/>
                          <w:szCs w:val="24"/>
                        </w:rPr>
                      </w:pPr>
                    </w:p>
                  </w:txbxContent>
                </v:textbox>
              </v:shape>
            </w:pict>
          </mc:Fallback>
        </mc:AlternateContent>
      </w:r>
      <w:r w:rsidR="000D56FA" w:rsidRPr="00290537">
        <w:rPr>
          <w:rFonts w:cstheme="minorHAnsi"/>
          <w:b/>
          <w:bCs/>
          <w:color w:val="CD3049"/>
          <w:sz w:val="38"/>
          <w:szCs w:val="38"/>
        </w:rPr>
        <w:t>RÔLES ET RESPONSABILITÉS</w:t>
      </w:r>
    </w:p>
    <w:p w14:paraId="3EA42ACF" w14:textId="4D6F7CD3" w:rsidR="000D56FA" w:rsidRPr="00290537" w:rsidRDefault="00290537" w:rsidP="008914FC">
      <w:pPr>
        <w:spacing w:after="0"/>
        <w:jc w:val="center"/>
        <w:rPr>
          <w:b/>
          <w:bCs/>
          <w:i/>
          <w:iCs/>
          <w:color w:val="CD3049"/>
        </w:rPr>
      </w:pPr>
      <w:r w:rsidRPr="00290537">
        <w:rPr>
          <w:noProof/>
          <w:color w:val="CD3049"/>
          <w:lang w:eastAsia="fr-CA"/>
        </w:rPr>
        <mc:AlternateContent>
          <mc:Choice Requires="wps">
            <w:drawing>
              <wp:anchor distT="0" distB="0" distL="114300" distR="114300" simplePos="0" relativeHeight="251650052" behindDoc="0" locked="0" layoutInCell="1" allowOverlap="1" wp14:anchorId="5103EA90" wp14:editId="12A0AA62">
                <wp:simplePos x="0" y="0"/>
                <wp:positionH relativeFrom="margin">
                  <wp:posOffset>11191875</wp:posOffset>
                </wp:positionH>
                <wp:positionV relativeFrom="paragraph">
                  <wp:posOffset>5154310</wp:posOffset>
                </wp:positionV>
                <wp:extent cx="3190875" cy="3219450"/>
                <wp:effectExtent l="0" t="0" r="9525" b="19050"/>
                <wp:wrapNone/>
                <wp:docPr id="5" name="Zone de texte 5"/>
                <wp:cNvGraphicFramePr/>
                <a:graphic xmlns:a="http://schemas.openxmlformats.org/drawingml/2006/main">
                  <a:graphicData uri="http://schemas.microsoft.com/office/word/2010/wordprocessingShape">
                    <wps:wsp>
                      <wps:cNvSpPr txBox="1"/>
                      <wps:spPr>
                        <a:xfrm>
                          <a:off x="0" y="0"/>
                          <a:ext cx="3190875" cy="3219450"/>
                        </a:xfrm>
                        <a:prstGeom prst="rect">
                          <a:avLst/>
                        </a:prstGeom>
                        <a:solidFill>
                          <a:srgbClr val="FFC000"/>
                        </a:solidFill>
                        <a:ln w="6350">
                          <a:solidFill>
                            <a:prstClr val="black"/>
                          </a:solidFill>
                        </a:ln>
                      </wps:spPr>
                      <wps:txbx>
                        <w:txbxContent>
                          <w:p w14:paraId="771FA860" w14:textId="28336725" w:rsidR="0069458D" w:rsidRPr="0069458D" w:rsidRDefault="0069458D" w:rsidP="0069458D">
                            <w:pPr>
                              <w:pStyle w:val="NormalWeb"/>
                              <w:spacing w:before="0" w:beforeAutospacing="0" w:after="0" w:afterAutospacing="0" w:line="216" w:lineRule="auto"/>
                              <w:jc w:val="center"/>
                              <w:rPr>
                                <w:rFonts w:asciiTheme="minorHAnsi" w:hAnsiTheme="minorHAnsi" w:cstheme="minorHAnsi"/>
                                <w:sz w:val="20"/>
                                <w:szCs w:val="20"/>
                              </w:rPr>
                            </w:pPr>
                            <w:r w:rsidRPr="00290537">
                              <w:rPr>
                                <w:rFonts w:asciiTheme="minorHAnsi" w:hAnsiTheme="minorHAnsi" w:cstheme="minorHAnsi"/>
                                <w:b/>
                                <w:bCs/>
                                <w:smallCaps/>
                                <w:color w:val="000000" w:themeColor="text1"/>
                                <w:kern w:val="24"/>
                              </w:rPr>
                              <w:t xml:space="preserve">PLAN DE COMMUNICATION – </w:t>
                            </w:r>
                            <w:r w:rsidRPr="00290537">
                              <w:rPr>
                                <w:rFonts w:asciiTheme="minorHAnsi" w:hAnsiTheme="minorHAnsi" w:cstheme="minorHAnsi"/>
                                <w:b/>
                                <w:bCs/>
                                <w:color w:val="000000" w:themeColor="text1"/>
                                <w:kern w:val="24"/>
                              </w:rPr>
                              <w:t>MESSAGES CLÉS</w:t>
                            </w:r>
                            <w:r w:rsidRPr="0069458D">
                              <w:rPr>
                                <w:rFonts w:asciiTheme="minorHAnsi" w:hAnsiTheme="minorHAnsi" w:cstheme="minorHAnsi"/>
                                <w:b/>
                                <w:bCs/>
                                <w:color w:val="000000" w:themeColor="text1"/>
                                <w:kern w:val="24"/>
                                <w:sz w:val="20"/>
                                <w:szCs w:val="20"/>
                              </w:rPr>
                              <w:br/>
                            </w:r>
                            <w:r w:rsidRPr="00643375">
                              <w:rPr>
                                <w:rFonts w:asciiTheme="minorHAnsi" w:hAnsiTheme="minorHAnsi" w:cstheme="minorHAnsi"/>
                                <w:i/>
                                <w:iCs/>
                                <w:color w:val="000000" w:themeColor="text1"/>
                                <w:kern w:val="24"/>
                                <w:sz w:val="20"/>
                                <w:szCs w:val="20"/>
                              </w:rPr>
                              <w:t>Qui, Quoi, Quand, Comment, Pourquoi</w:t>
                            </w:r>
                          </w:p>
                          <w:p w14:paraId="451BBEA1" w14:textId="6EF2FA34" w:rsidR="0069458D" w:rsidRPr="0069458D" w:rsidRDefault="0069458D" w:rsidP="0069458D">
                            <w:pPr>
                              <w:pStyle w:val="NormalWeb"/>
                              <w:spacing w:before="0" w:beforeAutospacing="0" w:after="0" w:afterAutospacing="0"/>
                              <w:rPr>
                                <w:rFonts w:asciiTheme="minorHAnsi" w:hAnsiTheme="minorHAnsi" w:cstheme="minorHAnsi"/>
                                <w:b/>
                                <w:bCs/>
                                <w:color w:val="000000" w:themeColor="text1"/>
                                <w:kern w:val="24"/>
                                <w:sz w:val="20"/>
                                <w:szCs w:val="20"/>
                              </w:rPr>
                            </w:pPr>
                            <w:r w:rsidRPr="0069458D">
                              <w:rPr>
                                <w:rFonts w:asciiTheme="minorHAnsi" w:hAnsiTheme="minorHAnsi" w:cstheme="minorHAnsi"/>
                                <w:b/>
                                <w:bCs/>
                                <w:color w:val="000000" w:themeColor="text1"/>
                                <w:kern w:val="24"/>
                                <w:sz w:val="20"/>
                                <w:szCs w:val="20"/>
                              </w:rPr>
                              <w:t xml:space="preserve">Gestionnaires : </w:t>
                            </w:r>
                            <w:r w:rsidR="00643375">
                              <w:rPr>
                                <w:rFonts w:asciiTheme="minorHAnsi" w:eastAsiaTheme="minorHAnsi" w:hAnsiTheme="minorHAnsi" w:cstheme="minorHAnsi"/>
                                <w:color w:val="000000" w:themeColor="text1"/>
                                <w:kern w:val="24"/>
                                <w:sz w:val="20"/>
                                <w:szCs w:val="20"/>
                                <w:lang w:eastAsia="en-US"/>
                              </w:rPr>
                              <w:t>C</w:t>
                            </w:r>
                            <w:r w:rsidRPr="0069458D">
                              <w:rPr>
                                <w:rFonts w:asciiTheme="minorHAnsi" w:eastAsiaTheme="minorHAnsi" w:hAnsiTheme="minorHAnsi" w:cstheme="minorHAnsi"/>
                                <w:color w:val="000000" w:themeColor="text1"/>
                                <w:kern w:val="24"/>
                                <w:sz w:val="20"/>
                                <w:szCs w:val="20"/>
                                <w:lang w:eastAsia="en-US"/>
                              </w:rPr>
                              <w:t>onsignes</w:t>
                            </w:r>
                            <w:r>
                              <w:rPr>
                                <w:rFonts w:asciiTheme="minorHAnsi" w:eastAsiaTheme="minorHAnsi" w:hAnsiTheme="minorHAnsi" w:cstheme="minorHAnsi"/>
                                <w:color w:val="000000" w:themeColor="text1"/>
                                <w:kern w:val="24"/>
                                <w:sz w:val="20"/>
                                <w:szCs w:val="20"/>
                                <w:lang w:eastAsia="en-US"/>
                              </w:rPr>
                              <w:t xml:space="preserve"> obtenues</w:t>
                            </w:r>
                            <w:r w:rsidRPr="0069458D">
                              <w:rPr>
                                <w:rFonts w:asciiTheme="minorHAnsi" w:eastAsiaTheme="minorHAnsi" w:hAnsiTheme="minorHAnsi" w:cstheme="minorHAnsi"/>
                                <w:color w:val="000000" w:themeColor="text1"/>
                                <w:kern w:val="24"/>
                                <w:sz w:val="20"/>
                                <w:szCs w:val="20"/>
                                <w:lang w:eastAsia="en-US"/>
                              </w:rPr>
                              <w:t xml:space="preserve"> par l</w:t>
                            </w:r>
                            <w:r>
                              <w:rPr>
                                <w:rFonts w:asciiTheme="minorHAnsi" w:eastAsiaTheme="minorHAnsi" w:hAnsiTheme="minorHAnsi" w:cstheme="minorHAnsi"/>
                                <w:color w:val="000000" w:themeColor="text1"/>
                                <w:kern w:val="24"/>
                                <w:sz w:val="20"/>
                                <w:szCs w:val="20"/>
                                <w:lang w:eastAsia="en-US"/>
                              </w:rPr>
                              <w:t>a</w:t>
                            </w:r>
                            <w:r w:rsidRPr="0069458D">
                              <w:rPr>
                                <w:rFonts w:asciiTheme="minorHAnsi" w:eastAsiaTheme="minorHAnsi" w:hAnsiTheme="minorHAnsi" w:cstheme="minorHAnsi"/>
                                <w:color w:val="000000" w:themeColor="text1"/>
                                <w:kern w:val="24"/>
                                <w:sz w:val="20"/>
                                <w:szCs w:val="20"/>
                                <w:lang w:eastAsia="en-US"/>
                              </w:rPr>
                              <w:t xml:space="preserve"> DGA</w:t>
                            </w:r>
                          </w:p>
                          <w:p w14:paraId="546CFA8F" w14:textId="0A60D2C4" w:rsidR="0069458D" w:rsidRPr="0069458D" w:rsidRDefault="0069458D" w:rsidP="0069458D">
                            <w:pPr>
                              <w:pStyle w:val="NormalWeb"/>
                              <w:spacing w:before="0" w:beforeAutospacing="0" w:after="0" w:afterAutospacing="0"/>
                              <w:rPr>
                                <w:rFonts w:asciiTheme="minorHAnsi" w:hAnsiTheme="minorHAnsi" w:cstheme="minorHAnsi"/>
                                <w:sz w:val="20"/>
                                <w:szCs w:val="20"/>
                              </w:rPr>
                            </w:pPr>
                            <w:r w:rsidRPr="0069458D">
                              <w:rPr>
                                <w:rFonts w:asciiTheme="minorHAnsi" w:hAnsiTheme="minorHAnsi" w:cstheme="minorHAnsi"/>
                                <w:b/>
                                <w:bCs/>
                                <w:color w:val="000000" w:themeColor="text1"/>
                                <w:kern w:val="24"/>
                                <w:sz w:val="20"/>
                                <w:szCs w:val="20"/>
                              </w:rPr>
                              <w:t>Personnel de l’établissement :</w:t>
                            </w:r>
                            <w:r w:rsidRPr="0069458D">
                              <w:rPr>
                                <w:rFonts w:asciiTheme="minorHAnsi" w:hAnsiTheme="minorHAnsi" w:cstheme="minorHAnsi"/>
                                <w:color w:val="000000" w:themeColor="text1"/>
                                <w:kern w:val="24"/>
                                <w:sz w:val="20"/>
                                <w:szCs w:val="20"/>
                              </w:rPr>
                              <w:t xml:space="preserve"> </w:t>
                            </w:r>
                            <w:r w:rsidR="00643375">
                              <w:rPr>
                                <w:rFonts w:asciiTheme="minorHAnsi" w:hAnsiTheme="minorHAnsi" w:cstheme="minorHAnsi"/>
                                <w:color w:val="000000" w:themeColor="text1"/>
                                <w:kern w:val="24"/>
                                <w:sz w:val="20"/>
                                <w:szCs w:val="20"/>
                              </w:rPr>
                              <w:t>C</w:t>
                            </w:r>
                            <w:r w:rsidRPr="0069458D">
                              <w:rPr>
                                <w:rFonts w:asciiTheme="minorHAnsi" w:hAnsiTheme="minorHAnsi" w:cstheme="minorHAnsi"/>
                                <w:color w:val="000000" w:themeColor="text1"/>
                                <w:kern w:val="24"/>
                                <w:sz w:val="20"/>
                                <w:szCs w:val="20"/>
                              </w:rPr>
                              <w:t>onsignes par la DÉ</w:t>
                            </w:r>
                          </w:p>
                          <w:p w14:paraId="73D51225" w14:textId="77777777" w:rsidR="0069458D" w:rsidRPr="0069458D" w:rsidRDefault="0069458D" w:rsidP="0069458D">
                            <w:pPr>
                              <w:pStyle w:val="NormalWeb"/>
                              <w:spacing w:before="0" w:beforeAutospacing="0" w:after="0" w:afterAutospacing="0"/>
                              <w:rPr>
                                <w:rFonts w:asciiTheme="minorHAnsi" w:hAnsiTheme="minorHAnsi" w:cstheme="minorHAnsi"/>
                                <w:sz w:val="20"/>
                                <w:szCs w:val="20"/>
                              </w:rPr>
                            </w:pPr>
                            <w:r w:rsidRPr="0069458D">
                              <w:rPr>
                                <w:rFonts w:asciiTheme="minorHAnsi" w:hAnsiTheme="minorHAnsi" w:cstheme="minorHAnsi"/>
                                <w:b/>
                                <w:bCs/>
                                <w:color w:val="000000" w:themeColor="text1"/>
                                <w:kern w:val="24"/>
                                <w:sz w:val="20"/>
                                <w:szCs w:val="20"/>
                              </w:rPr>
                              <w:t xml:space="preserve">Parents et élèves : </w:t>
                            </w:r>
                          </w:p>
                          <w:p w14:paraId="5025F93F" w14:textId="546A4077" w:rsidR="0069458D" w:rsidRPr="00643375" w:rsidRDefault="00643375" w:rsidP="00643375">
                            <w:pPr>
                              <w:numPr>
                                <w:ilvl w:val="0"/>
                                <w:numId w:val="3"/>
                              </w:numPr>
                              <w:tabs>
                                <w:tab w:val="clear" w:pos="720"/>
                              </w:tabs>
                              <w:spacing w:after="0" w:line="240" w:lineRule="auto"/>
                              <w:ind w:left="177" w:hanging="177"/>
                              <w:rPr>
                                <w:rFonts w:cstheme="minorHAnsi"/>
                                <w:sz w:val="18"/>
                                <w:szCs w:val="18"/>
                              </w:rPr>
                            </w:pPr>
                            <w:r w:rsidRPr="00643375">
                              <w:rPr>
                                <w:rFonts w:cstheme="minorHAnsi"/>
                                <w:sz w:val="18"/>
                                <w:szCs w:val="18"/>
                              </w:rPr>
                              <w:t>Courriel</w:t>
                            </w:r>
                            <w:r w:rsidR="0069458D" w:rsidRPr="00643375">
                              <w:rPr>
                                <w:rFonts w:cstheme="minorHAnsi"/>
                                <w:sz w:val="18"/>
                                <w:szCs w:val="18"/>
                              </w:rPr>
                              <w:t xml:space="preserve"> liste par la DÉ</w:t>
                            </w:r>
                          </w:p>
                          <w:p w14:paraId="5BD7BDA0" w14:textId="636D5416" w:rsidR="0069458D" w:rsidRPr="00643375" w:rsidRDefault="00643375" w:rsidP="00643375">
                            <w:pPr>
                              <w:numPr>
                                <w:ilvl w:val="0"/>
                                <w:numId w:val="3"/>
                              </w:numPr>
                              <w:tabs>
                                <w:tab w:val="clear" w:pos="720"/>
                              </w:tabs>
                              <w:spacing w:after="0" w:line="240" w:lineRule="auto"/>
                              <w:ind w:left="177" w:hanging="177"/>
                              <w:rPr>
                                <w:rFonts w:cstheme="minorHAnsi"/>
                                <w:sz w:val="18"/>
                                <w:szCs w:val="18"/>
                              </w:rPr>
                            </w:pPr>
                            <w:r w:rsidRPr="00643375">
                              <w:rPr>
                                <w:rFonts w:cstheme="minorHAnsi"/>
                                <w:sz w:val="18"/>
                                <w:szCs w:val="18"/>
                              </w:rPr>
                              <w:t>Appel</w:t>
                            </w:r>
                            <w:r w:rsidR="0069458D" w:rsidRPr="00643375">
                              <w:rPr>
                                <w:rFonts w:cstheme="minorHAnsi"/>
                                <w:sz w:val="18"/>
                                <w:szCs w:val="18"/>
                              </w:rPr>
                              <w:t xml:space="preserve"> des parents par la DÉ</w:t>
                            </w:r>
                          </w:p>
                          <w:p w14:paraId="7E9297DC" w14:textId="4DF7ED49" w:rsidR="0069458D" w:rsidRPr="00643375" w:rsidRDefault="00643375" w:rsidP="00643375">
                            <w:pPr>
                              <w:numPr>
                                <w:ilvl w:val="0"/>
                                <w:numId w:val="3"/>
                              </w:numPr>
                              <w:tabs>
                                <w:tab w:val="clear" w:pos="720"/>
                              </w:tabs>
                              <w:spacing w:after="0" w:line="240" w:lineRule="auto"/>
                              <w:ind w:left="177" w:hanging="177"/>
                              <w:rPr>
                                <w:rFonts w:cstheme="minorHAnsi"/>
                                <w:sz w:val="18"/>
                                <w:szCs w:val="18"/>
                              </w:rPr>
                            </w:pPr>
                            <w:r w:rsidRPr="00643375">
                              <w:rPr>
                                <w:rFonts w:cstheme="minorHAnsi"/>
                                <w:sz w:val="18"/>
                                <w:szCs w:val="18"/>
                              </w:rPr>
                              <w:t>Application</w:t>
                            </w:r>
                            <w:r w:rsidR="0069458D" w:rsidRPr="00643375">
                              <w:rPr>
                                <w:rFonts w:cstheme="minorHAnsi"/>
                                <w:sz w:val="18"/>
                                <w:szCs w:val="18"/>
                              </w:rPr>
                              <w:t xml:space="preserve"> mobile par le SSGC</w:t>
                            </w:r>
                          </w:p>
                          <w:p w14:paraId="58D8D2F9" w14:textId="104E873C" w:rsidR="0069458D" w:rsidRPr="00643375" w:rsidRDefault="00643375" w:rsidP="00643375">
                            <w:pPr>
                              <w:numPr>
                                <w:ilvl w:val="0"/>
                                <w:numId w:val="3"/>
                              </w:numPr>
                              <w:tabs>
                                <w:tab w:val="clear" w:pos="720"/>
                              </w:tabs>
                              <w:spacing w:after="0" w:line="240" w:lineRule="auto"/>
                              <w:ind w:left="177" w:hanging="177"/>
                              <w:rPr>
                                <w:rFonts w:cstheme="minorHAnsi"/>
                                <w:sz w:val="18"/>
                                <w:szCs w:val="18"/>
                              </w:rPr>
                            </w:pPr>
                            <w:r w:rsidRPr="00643375">
                              <w:rPr>
                                <w:rFonts w:cstheme="minorHAnsi"/>
                                <w:sz w:val="18"/>
                                <w:szCs w:val="18"/>
                              </w:rPr>
                              <w:t>Réceptionniste</w:t>
                            </w:r>
                            <w:r w:rsidR="0069458D" w:rsidRPr="00643375">
                              <w:rPr>
                                <w:rFonts w:cstheme="minorHAnsi"/>
                                <w:sz w:val="18"/>
                                <w:szCs w:val="18"/>
                              </w:rPr>
                              <w:t xml:space="preserve"> par le SSGC</w:t>
                            </w:r>
                          </w:p>
                          <w:p w14:paraId="112284A2" w14:textId="2A5DDD6E" w:rsidR="0069458D" w:rsidRPr="00643375" w:rsidRDefault="00643375" w:rsidP="00643375">
                            <w:pPr>
                              <w:numPr>
                                <w:ilvl w:val="0"/>
                                <w:numId w:val="3"/>
                              </w:numPr>
                              <w:tabs>
                                <w:tab w:val="clear" w:pos="720"/>
                              </w:tabs>
                              <w:spacing w:after="0" w:line="240" w:lineRule="auto"/>
                              <w:ind w:left="177" w:hanging="177"/>
                              <w:rPr>
                                <w:rFonts w:cstheme="minorHAnsi"/>
                                <w:sz w:val="18"/>
                                <w:szCs w:val="18"/>
                              </w:rPr>
                            </w:pPr>
                            <w:r w:rsidRPr="00643375">
                              <w:rPr>
                                <w:rFonts w:cstheme="minorHAnsi"/>
                                <w:sz w:val="18"/>
                                <w:szCs w:val="18"/>
                              </w:rPr>
                              <w:t>Site</w:t>
                            </w:r>
                            <w:r w:rsidR="0069458D" w:rsidRPr="00643375">
                              <w:rPr>
                                <w:rFonts w:cstheme="minorHAnsi"/>
                                <w:sz w:val="18"/>
                                <w:szCs w:val="18"/>
                              </w:rPr>
                              <w:t xml:space="preserve"> web école et CSS par le SSGC</w:t>
                            </w:r>
                          </w:p>
                          <w:p w14:paraId="7446FD16" w14:textId="41D9F551" w:rsidR="0069458D" w:rsidRPr="0069458D" w:rsidRDefault="0069458D" w:rsidP="0069458D">
                            <w:pPr>
                              <w:spacing w:after="0" w:line="240" w:lineRule="auto"/>
                              <w:rPr>
                                <w:rFonts w:cstheme="minorHAnsi"/>
                                <w:b/>
                                <w:bCs/>
                                <w:color w:val="000000" w:themeColor="text1"/>
                                <w:kern w:val="24"/>
                                <w:sz w:val="20"/>
                                <w:szCs w:val="20"/>
                              </w:rPr>
                            </w:pPr>
                            <w:r w:rsidRPr="0069458D">
                              <w:rPr>
                                <w:rFonts w:cstheme="minorHAnsi"/>
                                <w:b/>
                                <w:bCs/>
                                <w:color w:val="000000" w:themeColor="text1"/>
                                <w:kern w:val="24"/>
                                <w:sz w:val="20"/>
                                <w:szCs w:val="20"/>
                              </w:rPr>
                              <w:t>Tout le personnel du CSS :</w:t>
                            </w:r>
                          </w:p>
                          <w:p w14:paraId="626824B5" w14:textId="77777777" w:rsidR="0069458D" w:rsidRPr="00643375" w:rsidRDefault="0069458D" w:rsidP="00643375">
                            <w:pPr>
                              <w:numPr>
                                <w:ilvl w:val="0"/>
                                <w:numId w:val="3"/>
                              </w:numPr>
                              <w:tabs>
                                <w:tab w:val="clear" w:pos="720"/>
                              </w:tabs>
                              <w:spacing w:after="0" w:line="240" w:lineRule="auto"/>
                              <w:ind w:left="177" w:hanging="177"/>
                              <w:rPr>
                                <w:rFonts w:cstheme="minorHAnsi"/>
                                <w:sz w:val="18"/>
                                <w:szCs w:val="18"/>
                              </w:rPr>
                            </w:pPr>
                            <w:r w:rsidRPr="00643375">
                              <w:rPr>
                                <w:rFonts w:cstheme="minorHAnsi"/>
                                <w:sz w:val="18"/>
                                <w:szCs w:val="18"/>
                              </w:rPr>
                              <w:t>Lettre DG aux employés</w:t>
                            </w:r>
                          </w:p>
                          <w:p w14:paraId="50552D5D" w14:textId="4FF8F5FE" w:rsidR="0069458D" w:rsidRPr="00643375" w:rsidRDefault="00643375" w:rsidP="00643375">
                            <w:pPr>
                              <w:numPr>
                                <w:ilvl w:val="0"/>
                                <w:numId w:val="3"/>
                              </w:numPr>
                              <w:tabs>
                                <w:tab w:val="clear" w:pos="720"/>
                              </w:tabs>
                              <w:spacing w:after="0" w:line="240" w:lineRule="auto"/>
                              <w:ind w:left="177" w:hanging="177"/>
                              <w:rPr>
                                <w:rFonts w:cstheme="minorHAnsi"/>
                                <w:sz w:val="18"/>
                                <w:szCs w:val="18"/>
                              </w:rPr>
                            </w:pPr>
                            <w:r w:rsidRPr="00643375">
                              <w:rPr>
                                <w:rFonts w:cstheme="minorHAnsi"/>
                                <w:sz w:val="18"/>
                                <w:szCs w:val="18"/>
                              </w:rPr>
                              <w:t>Communiqué</w:t>
                            </w:r>
                            <w:r w:rsidR="0069458D" w:rsidRPr="00643375">
                              <w:rPr>
                                <w:rFonts w:cstheme="minorHAnsi"/>
                                <w:sz w:val="18"/>
                                <w:szCs w:val="18"/>
                              </w:rPr>
                              <w:t xml:space="preserve"> sur le BV par le SSGC</w:t>
                            </w:r>
                          </w:p>
                          <w:p w14:paraId="6EBA1B0E" w14:textId="082185C4" w:rsidR="0069458D" w:rsidRPr="0069458D" w:rsidRDefault="0069458D" w:rsidP="0069458D">
                            <w:pPr>
                              <w:spacing w:after="0" w:line="240" w:lineRule="auto"/>
                              <w:rPr>
                                <w:rFonts w:cstheme="minorHAnsi"/>
                                <w:b/>
                                <w:bCs/>
                                <w:color w:val="000000" w:themeColor="text1"/>
                                <w:kern w:val="24"/>
                                <w:sz w:val="20"/>
                                <w:szCs w:val="20"/>
                              </w:rPr>
                            </w:pPr>
                            <w:r w:rsidRPr="0069458D">
                              <w:rPr>
                                <w:rFonts w:cstheme="minorHAnsi"/>
                                <w:b/>
                                <w:bCs/>
                                <w:color w:val="000000" w:themeColor="text1"/>
                                <w:kern w:val="24"/>
                                <w:sz w:val="20"/>
                                <w:szCs w:val="20"/>
                              </w:rPr>
                              <w:t xml:space="preserve">Syndicat : </w:t>
                            </w:r>
                            <w:r w:rsidR="00643375">
                              <w:rPr>
                                <w:rFonts w:cstheme="minorHAnsi"/>
                                <w:color w:val="000000" w:themeColor="text1"/>
                                <w:kern w:val="24"/>
                                <w:sz w:val="20"/>
                                <w:szCs w:val="20"/>
                              </w:rPr>
                              <w:t>A</w:t>
                            </w:r>
                            <w:r w:rsidRPr="0069458D">
                              <w:rPr>
                                <w:rFonts w:cstheme="minorHAnsi"/>
                                <w:color w:val="000000" w:themeColor="text1"/>
                                <w:kern w:val="24"/>
                                <w:sz w:val="20"/>
                                <w:szCs w:val="20"/>
                              </w:rPr>
                              <w:t>ppel téléphonique par le SRH</w:t>
                            </w:r>
                          </w:p>
                          <w:p w14:paraId="74ACD2DB" w14:textId="56ED109E" w:rsidR="0069458D" w:rsidRPr="0069458D" w:rsidRDefault="0069458D" w:rsidP="0069458D">
                            <w:pPr>
                              <w:spacing w:after="0" w:line="240" w:lineRule="auto"/>
                              <w:rPr>
                                <w:rFonts w:cstheme="minorHAnsi"/>
                                <w:b/>
                                <w:bCs/>
                                <w:color w:val="000000" w:themeColor="text1"/>
                                <w:kern w:val="24"/>
                                <w:sz w:val="20"/>
                                <w:szCs w:val="20"/>
                              </w:rPr>
                            </w:pPr>
                            <w:r w:rsidRPr="0069458D">
                              <w:rPr>
                                <w:rFonts w:cstheme="minorHAnsi"/>
                                <w:b/>
                                <w:bCs/>
                                <w:color w:val="000000" w:themeColor="text1"/>
                                <w:kern w:val="24"/>
                                <w:sz w:val="20"/>
                                <w:szCs w:val="20"/>
                              </w:rPr>
                              <w:t xml:space="preserve">MEQ :  </w:t>
                            </w:r>
                            <w:r w:rsidR="00643375">
                              <w:rPr>
                                <w:rFonts w:cstheme="minorHAnsi"/>
                                <w:color w:val="000000" w:themeColor="text1"/>
                                <w:kern w:val="24"/>
                                <w:sz w:val="20"/>
                                <w:szCs w:val="20"/>
                              </w:rPr>
                              <w:t>C</w:t>
                            </w:r>
                            <w:r w:rsidRPr="0069458D">
                              <w:rPr>
                                <w:rFonts w:cstheme="minorHAnsi"/>
                                <w:color w:val="000000" w:themeColor="text1"/>
                                <w:kern w:val="24"/>
                                <w:sz w:val="20"/>
                                <w:szCs w:val="20"/>
                              </w:rPr>
                              <w:t xml:space="preserve">ourriel fiche résumé par la </w:t>
                            </w:r>
                            <w:r w:rsidR="00643375">
                              <w:rPr>
                                <w:rFonts w:cstheme="minorHAnsi"/>
                                <w:color w:val="000000" w:themeColor="text1"/>
                                <w:kern w:val="24"/>
                                <w:sz w:val="20"/>
                                <w:szCs w:val="20"/>
                              </w:rPr>
                              <w:t>SSGC</w:t>
                            </w:r>
                            <w:r w:rsidRPr="0069458D">
                              <w:rPr>
                                <w:rFonts w:cstheme="minorHAnsi"/>
                                <w:color w:val="000000" w:themeColor="text1"/>
                                <w:kern w:val="24"/>
                                <w:sz w:val="20"/>
                                <w:szCs w:val="20"/>
                              </w:rPr>
                              <w:tab/>
                            </w:r>
                          </w:p>
                          <w:p w14:paraId="2522159E" w14:textId="77777777" w:rsidR="0069458D" w:rsidRPr="0069458D" w:rsidRDefault="0069458D" w:rsidP="0069458D">
                            <w:pPr>
                              <w:spacing w:after="0" w:line="240" w:lineRule="auto"/>
                              <w:rPr>
                                <w:rFonts w:cstheme="minorHAnsi"/>
                                <w:b/>
                                <w:bCs/>
                                <w:color w:val="000000" w:themeColor="text1"/>
                                <w:kern w:val="24"/>
                                <w:sz w:val="20"/>
                                <w:szCs w:val="20"/>
                              </w:rPr>
                            </w:pPr>
                            <w:r w:rsidRPr="0069458D">
                              <w:rPr>
                                <w:rFonts w:cstheme="minorHAnsi"/>
                                <w:b/>
                                <w:bCs/>
                                <w:color w:val="000000" w:themeColor="text1"/>
                                <w:kern w:val="24"/>
                                <w:sz w:val="20"/>
                                <w:szCs w:val="20"/>
                              </w:rPr>
                              <w:t xml:space="preserve">Population : </w:t>
                            </w:r>
                          </w:p>
                          <w:p w14:paraId="27A42431" w14:textId="3DAFE989" w:rsidR="0069458D" w:rsidRPr="00643375" w:rsidRDefault="00643375" w:rsidP="00643375">
                            <w:pPr>
                              <w:numPr>
                                <w:ilvl w:val="0"/>
                                <w:numId w:val="3"/>
                              </w:numPr>
                              <w:tabs>
                                <w:tab w:val="clear" w:pos="720"/>
                              </w:tabs>
                              <w:spacing w:after="0" w:line="240" w:lineRule="auto"/>
                              <w:ind w:left="177" w:hanging="177"/>
                              <w:rPr>
                                <w:rFonts w:cstheme="minorHAnsi"/>
                                <w:sz w:val="18"/>
                                <w:szCs w:val="18"/>
                              </w:rPr>
                            </w:pPr>
                            <w:r w:rsidRPr="00643375">
                              <w:rPr>
                                <w:rFonts w:cstheme="minorHAnsi"/>
                                <w:sz w:val="18"/>
                                <w:szCs w:val="18"/>
                              </w:rPr>
                              <w:t>Communiqué</w:t>
                            </w:r>
                            <w:r w:rsidR="0069458D" w:rsidRPr="00643375">
                              <w:rPr>
                                <w:rFonts w:cstheme="minorHAnsi"/>
                                <w:sz w:val="18"/>
                                <w:szCs w:val="18"/>
                              </w:rPr>
                              <w:t xml:space="preserve"> de presse ou point de presse</w:t>
                            </w:r>
                          </w:p>
                          <w:p w14:paraId="5F0D44D0" w14:textId="05EE0C18" w:rsidR="0069458D" w:rsidRPr="00643375" w:rsidRDefault="00643375" w:rsidP="00643375">
                            <w:pPr>
                              <w:numPr>
                                <w:ilvl w:val="0"/>
                                <w:numId w:val="3"/>
                              </w:numPr>
                              <w:tabs>
                                <w:tab w:val="clear" w:pos="720"/>
                              </w:tabs>
                              <w:spacing w:after="0" w:line="240" w:lineRule="auto"/>
                              <w:ind w:left="177" w:hanging="177"/>
                              <w:rPr>
                                <w:rFonts w:cstheme="minorHAnsi"/>
                                <w:sz w:val="18"/>
                                <w:szCs w:val="18"/>
                              </w:rPr>
                            </w:pPr>
                            <w:r w:rsidRPr="00643375">
                              <w:rPr>
                                <w:rFonts w:cstheme="minorHAnsi"/>
                                <w:sz w:val="18"/>
                                <w:szCs w:val="18"/>
                              </w:rPr>
                              <w:t>Site</w:t>
                            </w:r>
                            <w:r w:rsidR="0069458D" w:rsidRPr="00643375">
                              <w:rPr>
                                <w:rFonts w:cstheme="minorHAnsi"/>
                                <w:sz w:val="18"/>
                                <w:szCs w:val="18"/>
                              </w:rPr>
                              <w:t xml:space="preserve"> web CS</w:t>
                            </w:r>
                            <w:r>
                              <w:rPr>
                                <w:rFonts w:cstheme="minorHAnsi"/>
                                <w:sz w:val="18"/>
                                <w:szCs w:val="18"/>
                              </w:rPr>
                              <w:t>S</w:t>
                            </w:r>
                            <w:r w:rsidR="0069458D" w:rsidRPr="00643375">
                              <w:rPr>
                                <w:rFonts w:cstheme="minorHAnsi"/>
                                <w:sz w:val="18"/>
                                <w:szCs w:val="18"/>
                              </w:rPr>
                              <w:t xml:space="preserve"> par le SSGC</w:t>
                            </w:r>
                          </w:p>
                          <w:p w14:paraId="1B15D7AD" w14:textId="287F3182" w:rsidR="0069458D" w:rsidRPr="00643375" w:rsidRDefault="00643375" w:rsidP="00643375">
                            <w:pPr>
                              <w:numPr>
                                <w:ilvl w:val="0"/>
                                <w:numId w:val="3"/>
                              </w:numPr>
                              <w:tabs>
                                <w:tab w:val="clear" w:pos="720"/>
                              </w:tabs>
                              <w:spacing w:after="0" w:line="240" w:lineRule="auto"/>
                              <w:ind w:left="177" w:hanging="177"/>
                              <w:rPr>
                                <w:rFonts w:cstheme="minorHAnsi"/>
                                <w:sz w:val="18"/>
                                <w:szCs w:val="18"/>
                              </w:rPr>
                            </w:pPr>
                            <w:r>
                              <w:rPr>
                                <w:rFonts w:cstheme="minorHAnsi"/>
                                <w:sz w:val="18"/>
                                <w:szCs w:val="18"/>
                              </w:rPr>
                              <w:t>Réseaux sociaux</w:t>
                            </w:r>
                            <w:r w:rsidR="0069458D" w:rsidRPr="00643375">
                              <w:rPr>
                                <w:rFonts w:cstheme="minorHAnsi"/>
                                <w:sz w:val="18"/>
                                <w:szCs w:val="18"/>
                              </w:rPr>
                              <w:t>, s’il y a lieu par le SSGC</w:t>
                            </w:r>
                          </w:p>
                          <w:p w14:paraId="2FFFC1D8" w14:textId="77777777" w:rsidR="0069458D" w:rsidRPr="0069458D" w:rsidRDefault="0069458D" w:rsidP="0069458D">
                            <w:pPr>
                              <w:spacing w:after="0" w:line="240" w:lineRule="auto"/>
                              <w:rPr>
                                <w:rFonts w:cstheme="minorHAnsi"/>
                                <w:color w:val="000000" w:themeColor="text1"/>
                                <w:kern w:val="24"/>
                                <w:sz w:val="20"/>
                                <w:szCs w:val="20"/>
                              </w:rPr>
                            </w:pPr>
                          </w:p>
                          <w:p w14:paraId="01BC4594" w14:textId="1DFD7ECC" w:rsidR="0069458D" w:rsidRPr="0069458D" w:rsidRDefault="00643375" w:rsidP="0069458D">
                            <w:pPr>
                              <w:spacing w:after="0" w:line="240" w:lineRule="auto"/>
                              <w:rPr>
                                <w:rFonts w:cstheme="minorHAnsi"/>
                                <w:color w:val="000000" w:themeColor="text1"/>
                                <w:kern w:val="24"/>
                                <w:sz w:val="20"/>
                                <w:szCs w:val="20"/>
                              </w:rPr>
                            </w:pPr>
                            <w:r w:rsidRPr="00643375">
                              <w:rPr>
                                <w:rFonts w:cstheme="minorHAnsi"/>
                                <w:b/>
                                <w:bCs/>
                                <w:color w:val="000000" w:themeColor="text1"/>
                                <w:kern w:val="24"/>
                                <w:sz w:val="20"/>
                                <w:szCs w:val="20"/>
                              </w:rPr>
                              <w:t>IDENTIFIER UN PORTE-PAROLE </w:t>
                            </w:r>
                            <w:r w:rsidR="0069458D" w:rsidRPr="00643375">
                              <w:rPr>
                                <w:rFonts w:cstheme="minorHAnsi"/>
                                <w:b/>
                                <w:bCs/>
                                <w:color w:val="000000" w:themeColor="text1"/>
                                <w:kern w:val="24"/>
                                <w:sz w:val="20"/>
                                <w:szCs w:val="20"/>
                              </w:rPr>
                              <w:t>:</w:t>
                            </w:r>
                            <w:r w:rsidR="0069458D" w:rsidRPr="0069458D">
                              <w:rPr>
                                <w:rFonts w:cstheme="minorHAnsi"/>
                                <w:color w:val="000000" w:themeColor="text1"/>
                                <w:kern w:val="24"/>
                                <w:sz w:val="20"/>
                                <w:szCs w:val="20"/>
                              </w:rPr>
                              <w:t xml:space="preserve"> 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3EA90" id="Zone de texte 5" o:spid="_x0000_s1032" type="#_x0000_t202" style="position:absolute;left:0;text-align:left;margin-left:881.25pt;margin-top:405.85pt;width:251.25pt;height:253.5pt;z-index:2516500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" fillcolor="#ffc000" strokeweight=".5pt">
                <v:textbox>
                  <w:txbxContent>
                    <w:p w14:paraId="771FA860" w14:textId="28336725" w:rsidR="0069458D" w:rsidRPr="0069458D" w:rsidRDefault="0069458D" w:rsidP="0069458D">
                      <w:pPr>
                        <w:pStyle w:val="NormalWeb"/>
                        <w:spacing w:before="0" w:beforeAutospacing="0" w:after="0" w:afterAutospacing="0" w:line="216" w:lineRule="auto"/>
                        <w:jc w:val="center"/>
                        <w:rPr>
                          <w:rFonts w:asciiTheme="minorHAnsi" w:hAnsiTheme="minorHAnsi" w:cstheme="minorHAnsi"/>
                          <w:sz w:val="20"/>
                          <w:szCs w:val="20"/>
                        </w:rPr>
                      </w:pPr>
                      <w:r w:rsidRPr="00290537">
                        <w:rPr>
                          <w:rFonts w:asciiTheme="minorHAnsi" w:hAnsiTheme="minorHAnsi" w:cstheme="minorHAnsi"/>
                          <w:b/>
                          <w:bCs/>
                          <w:smallCaps/>
                          <w:color w:val="000000" w:themeColor="text1"/>
                          <w:kern w:val="24"/>
                        </w:rPr>
                        <w:t xml:space="preserve">PLAN DE COMMUNICATION – </w:t>
                      </w:r>
                      <w:r w:rsidRPr="00290537">
                        <w:rPr>
                          <w:rFonts w:asciiTheme="minorHAnsi" w:hAnsiTheme="minorHAnsi" w:cstheme="minorHAnsi"/>
                          <w:b/>
                          <w:bCs/>
                          <w:color w:val="000000" w:themeColor="text1"/>
                          <w:kern w:val="24"/>
                        </w:rPr>
                        <w:t>MESSAGES CLÉS</w:t>
                      </w:r>
                      <w:r w:rsidRPr="0069458D">
                        <w:rPr>
                          <w:rFonts w:asciiTheme="minorHAnsi" w:hAnsiTheme="minorHAnsi" w:cstheme="minorHAnsi"/>
                          <w:b/>
                          <w:bCs/>
                          <w:color w:val="000000" w:themeColor="text1"/>
                          <w:kern w:val="24"/>
                          <w:sz w:val="20"/>
                          <w:szCs w:val="20"/>
                        </w:rPr>
                        <w:br/>
                      </w:r>
                      <w:r w:rsidRPr="00643375">
                        <w:rPr>
                          <w:rFonts w:asciiTheme="minorHAnsi" w:hAnsiTheme="minorHAnsi" w:cstheme="minorHAnsi"/>
                          <w:i/>
                          <w:iCs/>
                          <w:color w:val="000000" w:themeColor="text1"/>
                          <w:kern w:val="24"/>
                          <w:sz w:val="20"/>
                          <w:szCs w:val="20"/>
                        </w:rPr>
                        <w:t>Qui, Quoi, Quand, Comment, Pourquoi</w:t>
                      </w:r>
                    </w:p>
                    <w:p w14:paraId="451BBEA1" w14:textId="6EF2FA34" w:rsidR="0069458D" w:rsidRPr="0069458D" w:rsidRDefault="0069458D" w:rsidP="0069458D">
                      <w:pPr>
                        <w:pStyle w:val="NormalWeb"/>
                        <w:spacing w:before="0" w:beforeAutospacing="0" w:after="0" w:afterAutospacing="0"/>
                        <w:rPr>
                          <w:rFonts w:asciiTheme="minorHAnsi" w:hAnsiTheme="minorHAnsi" w:cstheme="minorHAnsi"/>
                          <w:b/>
                          <w:bCs/>
                          <w:color w:val="000000" w:themeColor="text1"/>
                          <w:kern w:val="24"/>
                          <w:sz w:val="20"/>
                          <w:szCs w:val="20"/>
                        </w:rPr>
                      </w:pPr>
                      <w:r w:rsidRPr="0069458D">
                        <w:rPr>
                          <w:rFonts w:asciiTheme="minorHAnsi" w:hAnsiTheme="minorHAnsi" w:cstheme="minorHAnsi"/>
                          <w:b/>
                          <w:bCs/>
                          <w:color w:val="000000" w:themeColor="text1"/>
                          <w:kern w:val="24"/>
                          <w:sz w:val="20"/>
                          <w:szCs w:val="20"/>
                        </w:rPr>
                        <w:t xml:space="preserve">Gestionnaires : </w:t>
                      </w:r>
                      <w:r w:rsidR="00643375">
                        <w:rPr>
                          <w:rFonts w:asciiTheme="minorHAnsi" w:eastAsiaTheme="minorHAnsi" w:hAnsiTheme="minorHAnsi" w:cstheme="minorHAnsi"/>
                          <w:color w:val="000000" w:themeColor="text1"/>
                          <w:kern w:val="24"/>
                          <w:sz w:val="20"/>
                          <w:szCs w:val="20"/>
                          <w:lang w:eastAsia="en-US"/>
                        </w:rPr>
                        <w:t>C</w:t>
                      </w:r>
                      <w:r w:rsidRPr="0069458D">
                        <w:rPr>
                          <w:rFonts w:asciiTheme="minorHAnsi" w:eastAsiaTheme="minorHAnsi" w:hAnsiTheme="minorHAnsi" w:cstheme="minorHAnsi"/>
                          <w:color w:val="000000" w:themeColor="text1"/>
                          <w:kern w:val="24"/>
                          <w:sz w:val="20"/>
                          <w:szCs w:val="20"/>
                          <w:lang w:eastAsia="en-US"/>
                        </w:rPr>
                        <w:t>onsignes</w:t>
                      </w:r>
                      <w:r>
                        <w:rPr>
                          <w:rFonts w:asciiTheme="minorHAnsi" w:eastAsiaTheme="minorHAnsi" w:hAnsiTheme="minorHAnsi" w:cstheme="minorHAnsi"/>
                          <w:color w:val="000000" w:themeColor="text1"/>
                          <w:kern w:val="24"/>
                          <w:sz w:val="20"/>
                          <w:szCs w:val="20"/>
                          <w:lang w:eastAsia="en-US"/>
                        </w:rPr>
                        <w:t xml:space="preserve"> obtenues</w:t>
                      </w:r>
                      <w:r w:rsidRPr="0069458D">
                        <w:rPr>
                          <w:rFonts w:asciiTheme="minorHAnsi" w:eastAsiaTheme="minorHAnsi" w:hAnsiTheme="minorHAnsi" w:cstheme="minorHAnsi"/>
                          <w:color w:val="000000" w:themeColor="text1"/>
                          <w:kern w:val="24"/>
                          <w:sz w:val="20"/>
                          <w:szCs w:val="20"/>
                          <w:lang w:eastAsia="en-US"/>
                        </w:rPr>
                        <w:t xml:space="preserve"> par l</w:t>
                      </w:r>
                      <w:r>
                        <w:rPr>
                          <w:rFonts w:asciiTheme="minorHAnsi" w:eastAsiaTheme="minorHAnsi" w:hAnsiTheme="minorHAnsi" w:cstheme="minorHAnsi"/>
                          <w:color w:val="000000" w:themeColor="text1"/>
                          <w:kern w:val="24"/>
                          <w:sz w:val="20"/>
                          <w:szCs w:val="20"/>
                          <w:lang w:eastAsia="en-US"/>
                        </w:rPr>
                        <w:t>a</w:t>
                      </w:r>
                      <w:r w:rsidRPr="0069458D">
                        <w:rPr>
                          <w:rFonts w:asciiTheme="minorHAnsi" w:eastAsiaTheme="minorHAnsi" w:hAnsiTheme="minorHAnsi" w:cstheme="minorHAnsi"/>
                          <w:color w:val="000000" w:themeColor="text1"/>
                          <w:kern w:val="24"/>
                          <w:sz w:val="20"/>
                          <w:szCs w:val="20"/>
                          <w:lang w:eastAsia="en-US"/>
                        </w:rPr>
                        <w:t xml:space="preserve"> DGA</w:t>
                      </w:r>
                    </w:p>
                    <w:p w14:paraId="546CFA8F" w14:textId="0A60D2C4" w:rsidR="0069458D" w:rsidRPr="0069458D" w:rsidRDefault="0069458D" w:rsidP="0069458D">
                      <w:pPr>
                        <w:pStyle w:val="NormalWeb"/>
                        <w:spacing w:before="0" w:beforeAutospacing="0" w:after="0" w:afterAutospacing="0"/>
                        <w:rPr>
                          <w:rFonts w:asciiTheme="minorHAnsi" w:hAnsiTheme="minorHAnsi" w:cstheme="minorHAnsi"/>
                          <w:sz w:val="20"/>
                          <w:szCs w:val="20"/>
                        </w:rPr>
                      </w:pPr>
                      <w:r w:rsidRPr="0069458D">
                        <w:rPr>
                          <w:rFonts w:asciiTheme="minorHAnsi" w:hAnsiTheme="minorHAnsi" w:cstheme="minorHAnsi"/>
                          <w:b/>
                          <w:bCs/>
                          <w:color w:val="000000" w:themeColor="text1"/>
                          <w:kern w:val="24"/>
                          <w:sz w:val="20"/>
                          <w:szCs w:val="20"/>
                        </w:rPr>
                        <w:t>Personnel de l’établissement :</w:t>
                      </w:r>
                      <w:r w:rsidRPr="0069458D">
                        <w:rPr>
                          <w:rFonts w:asciiTheme="minorHAnsi" w:hAnsiTheme="minorHAnsi" w:cstheme="minorHAnsi"/>
                          <w:color w:val="000000" w:themeColor="text1"/>
                          <w:kern w:val="24"/>
                          <w:sz w:val="20"/>
                          <w:szCs w:val="20"/>
                        </w:rPr>
                        <w:t xml:space="preserve"> </w:t>
                      </w:r>
                      <w:r w:rsidR="00643375">
                        <w:rPr>
                          <w:rFonts w:asciiTheme="minorHAnsi" w:hAnsiTheme="minorHAnsi" w:cstheme="minorHAnsi"/>
                          <w:color w:val="000000" w:themeColor="text1"/>
                          <w:kern w:val="24"/>
                          <w:sz w:val="20"/>
                          <w:szCs w:val="20"/>
                        </w:rPr>
                        <w:t>C</w:t>
                      </w:r>
                      <w:r w:rsidRPr="0069458D">
                        <w:rPr>
                          <w:rFonts w:asciiTheme="minorHAnsi" w:hAnsiTheme="minorHAnsi" w:cstheme="minorHAnsi"/>
                          <w:color w:val="000000" w:themeColor="text1"/>
                          <w:kern w:val="24"/>
                          <w:sz w:val="20"/>
                          <w:szCs w:val="20"/>
                        </w:rPr>
                        <w:t>onsignes par la DÉ</w:t>
                      </w:r>
                    </w:p>
                    <w:p w14:paraId="73D51225" w14:textId="77777777" w:rsidR="0069458D" w:rsidRPr="0069458D" w:rsidRDefault="0069458D" w:rsidP="0069458D">
                      <w:pPr>
                        <w:pStyle w:val="NormalWeb"/>
                        <w:spacing w:before="0" w:beforeAutospacing="0" w:after="0" w:afterAutospacing="0"/>
                        <w:rPr>
                          <w:rFonts w:asciiTheme="minorHAnsi" w:hAnsiTheme="minorHAnsi" w:cstheme="minorHAnsi"/>
                          <w:sz w:val="20"/>
                          <w:szCs w:val="20"/>
                        </w:rPr>
                      </w:pPr>
                      <w:r w:rsidRPr="0069458D">
                        <w:rPr>
                          <w:rFonts w:asciiTheme="minorHAnsi" w:hAnsiTheme="minorHAnsi" w:cstheme="minorHAnsi"/>
                          <w:b/>
                          <w:bCs/>
                          <w:color w:val="000000" w:themeColor="text1"/>
                          <w:kern w:val="24"/>
                          <w:sz w:val="20"/>
                          <w:szCs w:val="20"/>
                        </w:rPr>
                        <w:t xml:space="preserve">Parents et élèves : </w:t>
                      </w:r>
                    </w:p>
                    <w:p w14:paraId="5025F93F" w14:textId="546A4077" w:rsidR="0069458D" w:rsidRPr="00643375" w:rsidRDefault="00643375" w:rsidP="00643375">
                      <w:pPr>
                        <w:numPr>
                          <w:ilvl w:val="0"/>
                          <w:numId w:val="3"/>
                        </w:numPr>
                        <w:tabs>
                          <w:tab w:val="clear" w:pos="720"/>
                        </w:tabs>
                        <w:spacing w:after="0" w:line="240" w:lineRule="auto"/>
                        <w:ind w:left="177" w:hanging="177"/>
                        <w:rPr>
                          <w:rFonts w:cstheme="minorHAnsi"/>
                          <w:sz w:val="18"/>
                          <w:szCs w:val="18"/>
                        </w:rPr>
                      </w:pPr>
                      <w:r w:rsidRPr="00643375">
                        <w:rPr>
                          <w:rFonts w:cstheme="minorHAnsi"/>
                          <w:sz w:val="18"/>
                          <w:szCs w:val="18"/>
                        </w:rPr>
                        <w:t>Courriel</w:t>
                      </w:r>
                      <w:r w:rsidR="0069458D" w:rsidRPr="00643375">
                        <w:rPr>
                          <w:rFonts w:cstheme="minorHAnsi"/>
                          <w:sz w:val="18"/>
                          <w:szCs w:val="18"/>
                        </w:rPr>
                        <w:t xml:space="preserve"> liste par la DÉ</w:t>
                      </w:r>
                    </w:p>
                    <w:p w14:paraId="5BD7BDA0" w14:textId="636D5416" w:rsidR="0069458D" w:rsidRPr="00643375" w:rsidRDefault="00643375" w:rsidP="00643375">
                      <w:pPr>
                        <w:numPr>
                          <w:ilvl w:val="0"/>
                          <w:numId w:val="3"/>
                        </w:numPr>
                        <w:tabs>
                          <w:tab w:val="clear" w:pos="720"/>
                        </w:tabs>
                        <w:spacing w:after="0" w:line="240" w:lineRule="auto"/>
                        <w:ind w:left="177" w:hanging="177"/>
                        <w:rPr>
                          <w:rFonts w:cstheme="minorHAnsi"/>
                          <w:sz w:val="18"/>
                          <w:szCs w:val="18"/>
                        </w:rPr>
                      </w:pPr>
                      <w:r w:rsidRPr="00643375">
                        <w:rPr>
                          <w:rFonts w:cstheme="minorHAnsi"/>
                          <w:sz w:val="18"/>
                          <w:szCs w:val="18"/>
                        </w:rPr>
                        <w:t>Appel</w:t>
                      </w:r>
                      <w:r w:rsidR="0069458D" w:rsidRPr="00643375">
                        <w:rPr>
                          <w:rFonts w:cstheme="minorHAnsi"/>
                          <w:sz w:val="18"/>
                          <w:szCs w:val="18"/>
                        </w:rPr>
                        <w:t xml:space="preserve"> des parents par la DÉ</w:t>
                      </w:r>
                    </w:p>
                    <w:p w14:paraId="7E9297DC" w14:textId="4DF7ED49" w:rsidR="0069458D" w:rsidRPr="00643375" w:rsidRDefault="00643375" w:rsidP="00643375">
                      <w:pPr>
                        <w:numPr>
                          <w:ilvl w:val="0"/>
                          <w:numId w:val="3"/>
                        </w:numPr>
                        <w:tabs>
                          <w:tab w:val="clear" w:pos="720"/>
                        </w:tabs>
                        <w:spacing w:after="0" w:line="240" w:lineRule="auto"/>
                        <w:ind w:left="177" w:hanging="177"/>
                        <w:rPr>
                          <w:rFonts w:cstheme="minorHAnsi"/>
                          <w:sz w:val="18"/>
                          <w:szCs w:val="18"/>
                        </w:rPr>
                      </w:pPr>
                      <w:r w:rsidRPr="00643375">
                        <w:rPr>
                          <w:rFonts w:cstheme="minorHAnsi"/>
                          <w:sz w:val="18"/>
                          <w:szCs w:val="18"/>
                        </w:rPr>
                        <w:t>Application</w:t>
                      </w:r>
                      <w:r w:rsidR="0069458D" w:rsidRPr="00643375">
                        <w:rPr>
                          <w:rFonts w:cstheme="minorHAnsi"/>
                          <w:sz w:val="18"/>
                          <w:szCs w:val="18"/>
                        </w:rPr>
                        <w:t xml:space="preserve"> mobile par le SSGC</w:t>
                      </w:r>
                    </w:p>
                    <w:p w14:paraId="58D8D2F9" w14:textId="104E873C" w:rsidR="0069458D" w:rsidRPr="00643375" w:rsidRDefault="00643375" w:rsidP="00643375">
                      <w:pPr>
                        <w:numPr>
                          <w:ilvl w:val="0"/>
                          <w:numId w:val="3"/>
                        </w:numPr>
                        <w:tabs>
                          <w:tab w:val="clear" w:pos="720"/>
                        </w:tabs>
                        <w:spacing w:after="0" w:line="240" w:lineRule="auto"/>
                        <w:ind w:left="177" w:hanging="177"/>
                        <w:rPr>
                          <w:rFonts w:cstheme="minorHAnsi"/>
                          <w:sz w:val="18"/>
                          <w:szCs w:val="18"/>
                        </w:rPr>
                      </w:pPr>
                      <w:r w:rsidRPr="00643375">
                        <w:rPr>
                          <w:rFonts w:cstheme="minorHAnsi"/>
                          <w:sz w:val="18"/>
                          <w:szCs w:val="18"/>
                        </w:rPr>
                        <w:t>Réceptionniste</w:t>
                      </w:r>
                      <w:r w:rsidR="0069458D" w:rsidRPr="00643375">
                        <w:rPr>
                          <w:rFonts w:cstheme="minorHAnsi"/>
                          <w:sz w:val="18"/>
                          <w:szCs w:val="18"/>
                        </w:rPr>
                        <w:t xml:space="preserve"> par le SSGC</w:t>
                      </w:r>
                    </w:p>
                    <w:p w14:paraId="112284A2" w14:textId="2A5DDD6E" w:rsidR="0069458D" w:rsidRPr="00643375" w:rsidRDefault="00643375" w:rsidP="00643375">
                      <w:pPr>
                        <w:numPr>
                          <w:ilvl w:val="0"/>
                          <w:numId w:val="3"/>
                        </w:numPr>
                        <w:tabs>
                          <w:tab w:val="clear" w:pos="720"/>
                        </w:tabs>
                        <w:spacing w:after="0" w:line="240" w:lineRule="auto"/>
                        <w:ind w:left="177" w:hanging="177"/>
                        <w:rPr>
                          <w:rFonts w:cstheme="minorHAnsi"/>
                          <w:sz w:val="18"/>
                          <w:szCs w:val="18"/>
                        </w:rPr>
                      </w:pPr>
                      <w:r w:rsidRPr="00643375">
                        <w:rPr>
                          <w:rFonts w:cstheme="minorHAnsi"/>
                          <w:sz w:val="18"/>
                          <w:szCs w:val="18"/>
                        </w:rPr>
                        <w:t>Site</w:t>
                      </w:r>
                      <w:r w:rsidR="0069458D" w:rsidRPr="00643375">
                        <w:rPr>
                          <w:rFonts w:cstheme="minorHAnsi"/>
                          <w:sz w:val="18"/>
                          <w:szCs w:val="18"/>
                        </w:rPr>
                        <w:t xml:space="preserve"> web école et CSS par le SSGC</w:t>
                      </w:r>
                    </w:p>
                    <w:p w14:paraId="7446FD16" w14:textId="41D9F551" w:rsidR="0069458D" w:rsidRPr="0069458D" w:rsidRDefault="0069458D" w:rsidP="0069458D">
                      <w:pPr>
                        <w:spacing w:after="0" w:line="240" w:lineRule="auto"/>
                        <w:rPr>
                          <w:rFonts w:cstheme="minorHAnsi"/>
                          <w:b/>
                          <w:bCs/>
                          <w:color w:val="000000" w:themeColor="text1"/>
                          <w:kern w:val="24"/>
                          <w:sz w:val="20"/>
                          <w:szCs w:val="20"/>
                        </w:rPr>
                      </w:pPr>
                      <w:r w:rsidRPr="0069458D">
                        <w:rPr>
                          <w:rFonts w:cstheme="minorHAnsi"/>
                          <w:b/>
                          <w:bCs/>
                          <w:color w:val="000000" w:themeColor="text1"/>
                          <w:kern w:val="24"/>
                          <w:sz w:val="20"/>
                          <w:szCs w:val="20"/>
                        </w:rPr>
                        <w:t>Tout le personnel du CSS :</w:t>
                      </w:r>
                    </w:p>
                    <w:p w14:paraId="626824B5" w14:textId="77777777" w:rsidR="0069458D" w:rsidRPr="00643375" w:rsidRDefault="0069458D" w:rsidP="00643375">
                      <w:pPr>
                        <w:numPr>
                          <w:ilvl w:val="0"/>
                          <w:numId w:val="3"/>
                        </w:numPr>
                        <w:tabs>
                          <w:tab w:val="clear" w:pos="720"/>
                        </w:tabs>
                        <w:spacing w:after="0" w:line="240" w:lineRule="auto"/>
                        <w:ind w:left="177" w:hanging="177"/>
                        <w:rPr>
                          <w:rFonts w:cstheme="minorHAnsi"/>
                          <w:sz w:val="18"/>
                          <w:szCs w:val="18"/>
                        </w:rPr>
                      </w:pPr>
                      <w:r w:rsidRPr="00643375">
                        <w:rPr>
                          <w:rFonts w:cstheme="minorHAnsi"/>
                          <w:sz w:val="18"/>
                          <w:szCs w:val="18"/>
                        </w:rPr>
                        <w:t>Lettre DG aux employés</w:t>
                      </w:r>
                    </w:p>
                    <w:p w14:paraId="50552D5D" w14:textId="4FF8F5FE" w:rsidR="0069458D" w:rsidRPr="00643375" w:rsidRDefault="00643375" w:rsidP="00643375">
                      <w:pPr>
                        <w:numPr>
                          <w:ilvl w:val="0"/>
                          <w:numId w:val="3"/>
                        </w:numPr>
                        <w:tabs>
                          <w:tab w:val="clear" w:pos="720"/>
                        </w:tabs>
                        <w:spacing w:after="0" w:line="240" w:lineRule="auto"/>
                        <w:ind w:left="177" w:hanging="177"/>
                        <w:rPr>
                          <w:rFonts w:cstheme="minorHAnsi"/>
                          <w:sz w:val="18"/>
                          <w:szCs w:val="18"/>
                        </w:rPr>
                      </w:pPr>
                      <w:r w:rsidRPr="00643375">
                        <w:rPr>
                          <w:rFonts w:cstheme="minorHAnsi"/>
                          <w:sz w:val="18"/>
                          <w:szCs w:val="18"/>
                        </w:rPr>
                        <w:t>Communiqué</w:t>
                      </w:r>
                      <w:r w:rsidR="0069458D" w:rsidRPr="00643375">
                        <w:rPr>
                          <w:rFonts w:cstheme="minorHAnsi"/>
                          <w:sz w:val="18"/>
                          <w:szCs w:val="18"/>
                        </w:rPr>
                        <w:t xml:space="preserve"> sur le BV par le SSGC</w:t>
                      </w:r>
                    </w:p>
                    <w:p w14:paraId="6EBA1B0E" w14:textId="082185C4" w:rsidR="0069458D" w:rsidRPr="0069458D" w:rsidRDefault="0069458D" w:rsidP="0069458D">
                      <w:pPr>
                        <w:spacing w:after="0" w:line="240" w:lineRule="auto"/>
                        <w:rPr>
                          <w:rFonts w:cstheme="minorHAnsi"/>
                          <w:b/>
                          <w:bCs/>
                          <w:color w:val="000000" w:themeColor="text1"/>
                          <w:kern w:val="24"/>
                          <w:sz w:val="20"/>
                          <w:szCs w:val="20"/>
                        </w:rPr>
                      </w:pPr>
                      <w:r w:rsidRPr="0069458D">
                        <w:rPr>
                          <w:rFonts w:cstheme="minorHAnsi"/>
                          <w:b/>
                          <w:bCs/>
                          <w:color w:val="000000" w:themeColor="text1"/>
                          <w:kern w:val="24"/>
                          <w:sz w:val="20"/>
                          <w:szCs w:val="20"/>
                        </w:rPr>
                        <w:t xml:space="preserve">Syndicat : </w:t>
                      </w:r>
                      <w:r w:rsidR="00643375">
                        <w:rPr>
                          <w:rFonts w:cstheme="minorHAnsi"/>
                          <w:color w:val="000000" w:themeColor="text1"/>
                          <w:kern w:val="24"/>
                          <w:sz w:val="20"/>
                          <w:szCs w:val="20"/>
                        </w:rPr>
                        <w:t>A</w:t>
                      </w:r>
                      <w:r w:rsidRPr="0069458D">
                        <w:rPr>
                          <w:rFonts w:cstheme="minorHAnsi"/>
                          <w:color w:val="000000" w:themeColor="text1"/>
                          <w:kern w:val="24"/>
                          <w:sz w:val="20"/>
                          <w:szCs w:val="20"/>
                        </w:rPr>
                        <w:t>ppel téléphonique par le SRH</w:t>
                      </w:r>
                    </w:p>
                    <w:p w14:paraId="74ACD2DB" w14:textId="56ED109E" w:rsidR="0069458D" w:rsidRPr="0069458D" w:rsidRDefault="0069458D" w:rsidP="0069458D">
                      <w:pPr>
                        <w:spacing w:after="0" w:line="240" w:lineRule="auto"/>
                        <w:rPr>
                          <w:rFonts w:cstheme="minorHAnsi"/>
                          <w:b/>
                          <w:bCs/>
                          <w:color w:val="000000" w:themeColor="text1"/>
                          <w:kern w:val="24"/>
                          <w:sz w:val="20"/>
                          <w:szCs w:val="20"/>
                        </w:rPr>
                      </w:pPr>
                      <w:r w:rsidRPr="0069458D">
                        <w:rPr>
                          <w:rFonts w:cstheme="minorHAnsi"/>
                          <w:b/>
                          <w:bCs/>
                          <w:color w:val="000000" w:themeColor="text1"/>
                          <w:kern w:val="24"/>
                          <w:sz w:val="20"/>
                          <w:szCs w:val="20"/>
                        </w:rPr>
                        <w:t xml:space="preserve">MEQ :  </w:t>
                      </w:r>
                      <w:r w:rsidR="00643375">
                        <w:rPr>
                          <w:rFonts w:cstheme="minorHAnsi"/>
                          <w:color w:val="000000" w:themeColor="text1"/>
                          <w:kern w:val="24"/>
                          <w:sz w:val="20"/>
                          <w:szCs w:val="20"/>
                        </w:rPr>
                        <w:t>C</w:t>
                      </w:r>
                      <w:r w:rsidRPr="0069458D">
                        <w:rPr>
                          <w:rFonts w:cstheme="minorHAnsi"/>
                          <w:color w:val="000000" w:themeColor="text1"/>
                          <w:kern w:val="24"/>
                          <w:sz w:val="20"/>
                          <w:szCs w:val="20"/>
                        </w:rPr>
                        <w:t xml:space="preserve">ourriel fiche résumé par la </w:t>
                      </w:r>
                      <w:r w:rsidR="00643375">
                        <w:rPr>
                          <w:rFonts w:cstheme="minorHAnsi"/>
                          <w:color w:val="000000" w:themeColor="text1"/>
                          <w:kern w:val="24"/>
                          <w:sz w:val="20"/>
                          <w:szCs w:val="20"/>
                        </w:rPr>
                        <w:t>SSGC</w:t>
                      </w:r>
                      <w:r w:rsidRPr="0069458D">
                        <w:rPr>
                          <w:rFonts w:cstheme="minorHAnsi"/>
                          <w:color w:val="000000" w:themeColor="text1"/>
                          <w:kern w:val="24"/>
                          <w:sz w:val="20"/>
                          <w:szCs w:val="20"/>
                        </w:rPr>
                        <w:tab/>
                      </w:r>
                    </w:p>
                    <w:p w14:paraId="2522159E" w14:textId="77777777" w:rsidR="0069458D" w:rsidRPr="0069458D" w:rsidRDefault="0069458D" w:rsidP="0069458D">
                      <w:pPr>
                        <w:spacing w:after="0" w:line="240" w:lineRule="auto"/>
                        <w:rPr>
                          <w:rFonts w:cstheme="minorHAnsi"/>
                          <w:b/>
                          <w:bCs/>
                          <w:color w:val="000000" w:themeColor="text1"/>
                          <w:kern w:val="24"/>
                          <w:sz w:val="20"/>
                          <w:szCs w:val="20"/>
                        </w:rPr>
                      </w:pPr>
                      <w:r w:rsidRPr="0069458D">
                        <w:rPr>
                          <w:rFonts w:cstheme="minorHAnsi"/>
                          <w:b/>
                          <w:bCs/>
                          <w:color w:val="000000" w:themeColor="text1"/>
                          <w:kern w:val="24"/>
                          <w:sz w:val="20"/>
                          <w:szCs w:val="20"/>
                        </w:rPr>
                        <w:t xml:space="preserve">Population : </w:t>
                      </w:r>
                    </w:p>
                    <w:p w14:paraId="27A42431" w14:textId="3DAFE989" w:rsidR="0069458D" w:rsidRPr="00643375" w:rsidRDefault="00643375" w:rsidP="00643375">
                      <w:pPr>
                        <w:numPr>
                          <w:ilvl w:val="0"/>
                          <w:numId w:val="3"/>
                        </w:numPr>
                        <w:tabs>
                          <w:tab w:val="clear" w:pos="720"/>
                        </w:tabs>
                        <w:spacing w:after="0" w:line="240" w:lineRule="auto"/>
                        <w:ind w:left="177" w:hanging="177"/>
                        <w:rPr>
                          <w:rFonts w:cstheme="minorHAnsi"/>
                          <w:sz w:val="18"/>
                          <w:szCs w:val="18"/>
                        </w:rPr>
                      </w:pPr>
                      <w:r w:rsidRPr="00643375">
                        <w:rPr>
                          <w:rFonts w:cstheme="minorHAnsi"/>
                          <w:sz w:val="18"/>
                          <w:szCs w:val="18"/>
                        </w:rPr>
                        <w:t>Communiqué</w:t>
                      </w:r>
                      <w:r w:rsidR="0069458D" w:rsidRPr="00643375">
                        <w:rPr>
                          <w:rFonts w:cstheme="minorHAnsi"/>
                          <w:sz w:val="18"/>
                          <w:szCs w:val="18"/>
                        </w:rPr>
                        <w:t xml:space="preserve"> de presse ou point de presse</w:t>
                      </w:r>
                    </w:p>
                    <w:p w14:paraId="5F0D44D0" w14:textId="05EE0C18" w:rsidR="0069458D" w:rsidRPr="00643375" w:rsidRDefault="00643375" w:rsidP="00643375">
                      <w:pPr>
                        <w:numPr>
                          <w:ilvl w:val="0"/>
                          <w:numId w:val="3"/>
                        </w:numPr>
                        <w:tabs>
                          <w:tab w:val="clear" w:pos="720"/>
                        </w:tabs>
                        <w:spacing w:after="0" w:line="240" w:lineRule="auto"/>
                        <w:ind w:left="177" w:hanging="177"/>
                        <w:rPr>
                          <w:rFonts w:cstheme="minorHAnsi"/>
                          <w:sz w:val="18"/>
                          <w:szCs w:val="18"/>
                        </w:rPr>
                      </w:pPr>
                      <w:r w:rsidRPr="00643375">
                        <w:rPr>
                          <w:rFonts w:cstheme="minorHAnsi"/>
                          <w:sz w:val="18"/>
                          <w:szCs w:val="18"/>
                        </w:rPr>
                        <w:t>Site</w:t>
                      </w:r>
                      <w:r w:rsidR="0069458D" w:rsidRPr="00643375">
                        <w:rPr>
                          <w:rFonts w:cstheme="minorHAnsi"/>
                          <w:sz w:val="18"/>
                          <w:szCs w:val="18"/>
                        </w:rPr>
                        <w:t xml:space="preserve"> web CS</w:t>
                      </w:r>
                      <w:r>
                        <w:rPr>
                          <w:rFonts w:cstheme="minorHAnsi"/>
                          <w:sz w:val="18"/>
                          <w:szCs w:val="18"/>
                        </w:rPr>
                        <w:t>S</w:t>
                      </w:r>
                      <w:r w:rsidR="0069458D" w:rsidRPr="00643375">
                        <w:rPr>
                          <w:rFonts w:cstheme="minorHAnsi"/>
                          <w:sz w:val="18"/>
                          <w:szCs w:val="18"/>
                        </w:rPr>
                        <w:t xml:space="preserve"> par le SSGC</w:t>
                      </w:r>
                    </w:p>
                    <w:p w14:paraId="1B15D7AD" w14:textId="287F3182" w:rsidR="0069458D" w:rsidRPr="00643375" w:rsidRDefault="00643375" w:rsidP="00643375">
                      <w:pPr>
                        <w:numPr>
                          <w:ilvl w:val="0"/>
                          <w:numId w:val="3"/>
                        </w:numPr>
                        <w:tabs>
                          <w:tab w:val="clear" w:pos="720"/>
                        </w:tabs>
                        <w:spacing w:after="0" w:line="240" w:lineRule="auto"/>
                        <w:ind w:left="177" w:hanging="177"/>
                        <w:rPr>
                          <w:rFonts w:cstheme="minorHAnsi"/>
                          <w:sz w:val="18"/>
                          <w:szCs w:val="18"/>
                        </w:rPr>
                      </w:pPr>
                      <w:r>
                        <w:rPr>
                          <w:rFonts w:cstheme="minorHAnsi"/>
                          <w:sz w:val="18"/>
                          <w:szCs w:val="18"/>
                        </w:rPr>
                        <w:t>Réseaux sociaux</w:t>
                      </w:r>
                      <w:r w:rsidR="0069458D" w:rsidRPr="00643375">
                        <w:rPr>
                          <w:rFonts w:cstheme="minorHAnsi"/>
                          <w:sz w:val="18"/>
                          <w:szCs w:val="18"/>
                        </w:rPr>
                        <w:t>, s’il y a lieu par le SSGC</w:t>
                      </w:r>
                    </w:p>
                    <w:p w14:paraId="2FFFC1D8" w14:textId="77777777" w:rsidR="0069458D" w:rsidRPr="0069458D" w:rsidRDefault="0069458D" w:rsidP="0069458D">
                      <w:pPr>
                        <w:spacing w:after="0" w:line="240" w:lineRule="auto"/>
                        <w:rPr>
                          <w:rFonts w:cstheme="minorHAnsi"/>
                          <w:color w:val="000000" w:themeColor="text1"/>
                          <w:kern w:val="24"/>
                          <w:sz w:val="20"/>
                          <w:szCs w:val="20"/>
                        </w:rPr>
                      </w:pPr>
                    </w:p>
                    <w:p w14:paraId="01BC4594" w14:textId="1DFD7ECC" w:rsidR="0069458D" w:rsidRPr="0069458D" w:rsidRDefault="00643375" w:rsidP="0069458D">
                      <w:pPr>
                        <w:spacing w:after="0" w:line="240" w:lineRule="auto"/>
                        <w:rPr>
                          <w:rFonts w:cstheme="minorHAnsi"/>
                          <w:color w:val="000000" w:themeColor="text1"/>
                          <w:kern w:val="24"/>
                          <w:sz w:val="20"/>
                          <w:szCs w:val="20"/>
                        </w:rPr>
                      </w:pPr>
                      <w:r w:rsidRPr="00643375">
                        <w:rPr>
                          <w:rFonts w:cstheme="minorHAnsi"/>
                          <w:b/>
                          <w:bCs/>
                          <w:color w:val="000000" w:themeColor="text1"/>
                          <w:kern w:val="24"/>
                          <w:sz w:val="20"/>
                          <w:szCs w:val="20"/>
                        </w:rPr>
                        <w:t>IDENTIFIER UN PORTE-PAROLE </w:t>
                      </w:r>
                      <w:r w:rsidR="0069458D" w:rsidRPr="00643375">
                        <w:rPr>
                          <w:rFonts w:cstheme="minorHAnsi"/>
                          <w:b/>
                          <w:bCs/>
                          <w:color w:val="000000" w:themeColor="text1"/>
                          <w:kern w:val="24"/>
                          <w:sz w:val="20"/>
                          <w:szCs w:val="20"/>
                        </w:rPr>
                        <w:t>:</w:t>
                      </w:r>
                      <w:r w:rsidR="0069458D" w:rsidRPr="0069458D">
                        <w:rPr>
                          <w:rFonts w:cstheme="minorHAnsi"/>
                          <w:color w:val="000000" w:themeColor="text1"/>
                          <w:kern w:val="24"/>
                          <w:sz w:val="20"/>
                          <w:szCs w:val="20"/>
                        </w:rPr>
                        <w:t xml:space="preserve"> ________________</w:t>
                      </w:r>
                    </w:p>
                  </w:txbxContent>
                </v:textbox>
                <w10:wrap anchorx="margin"/>
              </v:shape>
            </w:pict>
          </mc:Fallback>
        </mc:AlternateContent>
      </w:r>
      <w:r w:rsidRPr="00290537">
        <w:rPr>
          <w:noProof/>
          <w:color w:val="CD3049"/>
          <w:lang w:eastAsia="fr-CA"/>
        </w:rPr>
        <mc:AlternateContent>
          <mc:Choice Requires="wps">
            <w:drawing>
              <wp:anchor distT="0" distB="0" distL="114300" distR="114300" simplePos="0" relativeHeight="251650051" behindDoc="0" locked="0" layoutInCell="1" allowOverlap="1" wp14:anchorId="23815AA8" wp14:editId="792A6ED5">
                <wp:simplePos x="0" y="0"/>
                <wp:positionH relativeFrom="column">
                  <wp:posOffset>11174819</wp:posOffset>
                </wp:positionH>
                <wp:positionV relativeFrom="paragraph">
                  <wp:posOffset>3235266</wp:posOffset>
                </wp:positionV>
                <wp:extent cx="3188970" cy="1818167"/>
                <wp:effectExtent l="0" t="0" r="11430" b="10795"/>
                <wp:wrapNone/>
                <wp:docPr id="1" name="Zone de texte 1"/>
                <wp:cNvGraphicFramePr/>
                <a:graphic xmlns:a="http://schemas.openxmlformats.org/drawingml/2006/main">
                  <a:graphicData uri="http://schemas.microsoft.com/office/word/2010/wordprocessingShape">
                    <wps:wsp>
                      <wps:cNvSpPr txBox="1"/>
                      <wps:spPr>
                        <a:xfrm>
                          <a:off x="0" y="0"/>
                          <a:ext cx="3188970" cy="1818167"/>
                        </a:xfrm>
                        <a:prstGeom prst="rect">
                          <a:avLst/>
                        </a:prstGeom>
                        <a:solidFill>
                          <a:schemeClr val="lt1"/>
                        </a:solidFill>
                        <a:ln w="6350">
                          <a:solidFill>
                            <a:prstClr val="black"/>
                          </a:solidFill>
                        </a:ln>
                      </wps:spPr>
                      <wps:txbx>
                        <w:txbxContent>
                          <w:p w14:paraId="2885D45F" w14:textId="18785C05" w:rsidR="0050474F" w:rsidRPr="00290537" w:rsidRDefault="0050474F" w:rsidP="00290537">
                            <w:pPr>
                              <w:spacing w:after="120" w:line="216" w:lineRule="auto"/>
                              <w:jc w:val="center"/>
                              <w:rPr>
                                <w:rFonts w:cstheme="minorHAnsi"/>
                                <w:b/>
                                <w:bCs/>
                                <w:color w:val="000000"/>
                                <w:kern w:val="24"/>
                                <w:sz w:val="24"/>
                                <w:szCs w:val="24"/>
                                <w:lang w:eastAsia="fr-CA"/>
                              </w:rPr>
                            </w:pPr>
                            <w:r w:rsidRPr="00290537">
                              <w:rPr>
                                <w:rFonts w:cstheme="minorHAnsi"/>
                                <w:b/>
                                <w:bCs/>
                                <w:color w:val="000000"/>
                                <w:kern w:val="24"/>
                                <w:sz w:val="24"/>
                                <w:szCs w:val="24"/>
                                <w:lang w:eastAsia="fr-CA"/>
                              </w:rPr>
                              <w:t>PARTENAIRES IMPLIQUÉS</w:t>
                            </w:r>
                          </w:p>
                          <w:p w14:paraId="7A01E22F" w14:textId="7072A557" w:rsidR="0050474F" w:rsidRPr="00290537" w:rsidRDefault="0050474F" w:rsidP="0050474F">
                            <w:pPr>
                              <w:spacing w:after="60" w:line="216" w:lineRule="auto"/>
                              <w:rPr>
                                <w:rFonts w:eastAsia="Times New Roman" w:cstheme="minorHAnsi"/>
                                <w:lang w:eastAsia="fr-CA"/>
                              </w:rPr>
                            </w:pPr>
                            <w:r w:rsidRPr="00290537">
                              <w:rPr>
                                <w:rFonts w:eastAsia="Times New Roman" w:cstheme="minorHAnsi"/>
                                <w:lang w:eastAsia="fr-CA"/>
                              </w:rPr>
                              <w:t xml:space="preserve">POMPIERS : ____________________________ </w:t>
                            </w:r>
                          </w:p>
                          <w:p w14:paraId="006AE92E" w14:textId="2E46E2AC" w:rsidR="0050474F" w:rsidRPr="00290537" w:rsidRDefault="0050474F" w:rsidP="0050474F">
                            <w:pPr>
                              <w:spacing w:after="60" w:line="216" w:lineRule="auto"/>
                              <w:rPr>
                                <w:rFonts w:eastAsia="Times New Roman" w:cstheme="minorHAnsi"/>
                                <w:lang w:eastAsia="fr-CA"/>
                              </w:rPr>
                            </w:pPr>
                            <w:r w:rsidRPr="00290537">
                              <w:rPr>
                                <w:rFonts w:eastAsia="Times New Roman" w:cstheme="minorHAnsi"/>
                                <w:lang w:eastAsia="fr-CA"/>
                              </w:rPr>
                              <w:t>POLICIERS : _____________________________</w:t>
                            </w:r>
                          </w:p>
                          <w:p w14:paraId="4825287E" w14:textId="5AC97E04" w:rsidR="0050474F" w:rsidRPr="00290537" w:rsidRDefault="0050474F" w:rsidP="0050474F">
                            <w:pPr>
                              <w:spacing w:after="60" w:line="216" w:lineRule="auto"/>
                              <w:rPr>
                                <w:rFonts w:eastAsia="Times New Roman" w:cstheme="minorHAnsi"/>
                                <w:lang w:eastAsia="fr-CA"/>
                              </w:rPr>
                            </w:pPr>
                            <w:r w:rsidRPr="00290537">
                              <w:rPr>
                                <w:rFonts w:eastAsia="Times New Roman" w:cstheme="minorHAnsi"/>
                                <w:lang w:eastAsia="fr-CA"/>
                              </w:rPr>
                              <w:t>CIUSSS : ________________________________</w:t>
                            </w:r>
                          </w:p>
                          <w:p w14:paraId="3AF0C2F9" w14:textId="31AB7BE6" w:rsidR="0050474F" w:rsidRPr="00290537" w:rsidRDefault="0050474F" w:rsidP="0050474F">
                            <w:pPr>
                              <w:spacing w:after="60" w:line="216" w:lineRule="auto"/>
                              <w:rPr>
                                <w:rFonts w:eastAsia="Times New Roman" w:cstheme="minorHAnsi"/>
                                <w:lang w:eastAsia="fr-CA"/>
                              </w:rPr>
                            </w:pPr>
                            <w:r w:rsidRPr="00290537">
                              <w:rPr>
                                <w:rFonts w:eastAsia="Times New Roman" w:cstheme="minorHAnsi"/>
                                <w:lang w:eastAsia="fr-CA"/>
                              </w:rPr>
                              <w:t>HQ : 1-800-790-2424</w:t>
                            </w:r>
                          </w:p>
                          <w:p w14:paraId="614518BB" w14:textId="4A9786C7" w:rsidR="0050474F" w:rsidRPr="00290537" w:rsidRDefault="0050474F" w:rsidP="0050474F">
                            <w:pPr>
                              <w:spacing w:after="60" w:line="216" w:lineRule="auto"/>
                              <w:rPr>
                                <w:rFonts w:eastAsia="Times New Roman" w:cstheme="minorHAnsi"/>
                                <w:lang w:eastAsia="fr-CA"/>
                              </w:rPr>
                            </w:pPr>
                            <w:r w:rsidRPr="00290537">
                              <w:rPr>
                                <w:rFonts w:eastAsia="Times New Roman" w:cstheme="minorHAnsi"/>
                                <w:lang w:eastAsia="fr-CA"/>
                              </w:rPr>
                              <w:t>ÉNERGIR : 1-800-361-8003</w:t>
                            </w:r>
                            <w:r w:rsidR="00CA4ABC" w:rsidRPr="00290537">
                              <w:rPr>
                                <w:rFonts w:eastAsia="Times New Roman" w:cstheme="minorHAnsi"/>
                                <w:lang w:eastAsia="fr-CA"/>
                              </w:rPr>
                              <w:t xml:space="preserve"> OU 911</w:t>
                            </w:r>
                          </w:p>
                          <w:p w14:paraId="3113F72D" w14:textId="7E0DE370" w:rsidR="0050474F" w:rsidRPr="00290537" w:rsidRDefault="0050474F" w:rsidP="0050474F">
                            <w:pPr>
                              <w:spacing w:after="60" w:line="216" w:lineRule="auto"/>
                              <w:rPr>
                                <w:rFonts w:eastAsia="Times New Roman" w:cstheme="minorHAnsi"/>
                                <w:lang w:eastAsia="fr-CA"/>
                              </w:rPr>
                            </w:pPr>
                            <w:r w:rsidRPr="00290537">
                              <w:rPr>
                                <w:rFonts w:eastAsia="Times New Roman" w:cstheme="minorHAnsi"/>
                                <w:lang w:eastAsia="fr-CA"/>
                              </w:rPr>
                              <w:t>VILLE : _________________________________</w:t>
                            </w:r>
                          </w:p>
                          <w:p w14:paraId="0A57324F" w14:textId="265D087A" w:rsidR="0050474F" w:rsidRPr="00290537" w:rsidRDefault="0050474F" w:rsidP="0050474F">
                            <w:pPr>
                              <w:spacing w:after="60" w:line="216" w:lineRule="auto"/>
                              <w:rPr>
                                <w:rFonts w:eastAsia="Times New Roman" w:cstheme="minorHAnsi"/>
                                <w:lang w:eastAsia="fr-CA"/>
                              </w:rPr>
                            </w:pPr>
                            <w:r w:rsidRPr="00290537">
                              <w:rPr>
                                <w:rFonts w:eastAsia="Times New Roman" w:cstheme="minorHAnsi"/>
                                <w:lang w:eastAsia="fr-CA"/>
                              </w:rPr>
                              <w:t>MEES : _________________________________</w:t>
                            </w:r>
                          </w:p>
                          <w:p w14:paraId="514DF157" w14:textId="4CC3251B" w:rsidR="0050474F" w:rsidRPr="00290537" w:rsidRDefault="00937524" w:rsidP="0050474F">
                            <w:pPr>
                              <w:spacing w:after="60" w:line="216" w:lineRule="auto"/>
                              <w:rPr>
                                <w:rFonts w:eastAsia="Times New Roman" w:cstheme="minorHAnsi"/>
                                <w:lang w:eastAsia="fr-CA"/>
                              </w:rPr>
                            </w:pPr>
                            <w:r w:rsidRPr="00290537">
                              <w:rPr>
                                <w:rFonts w:eastAsia="Times New Roman" w:cstheme="minorHAnsi"/>
                                <w:lang w:eastAsia="fr-CA"/>
                              </w:rPr>
                              <w:t>CNESST</w:t>
                            </w:r>
                            <w:r w:rsidR="0050474F" w:rsidRPr="00290537">
                              <w:rPr>
                                <w:rFonts w:eastAsia="Times New Roman" w:cstheme="minorHAnsi"/>
                                <w:lang w:eastAsia="fr-CA"/>
                              </w:rPr>
                              <w:t xml:space="preserve"> : </w:t>
                            </w:r>
                            <w:r w:rsidRPr="00290537">
                              <w:rPr>
                                <w:rFonts w:eastAsia="Times New Roman" w:cstheme="minorHAnsi"/>
                                <w:lang w:eastAsia="fr-CA"/>
                              </w:rPr>
                              <w:t>1-844-838-0808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15AA8" id="Zone de texte 1" o:spid="_x0000_s1033" type="#_x0000_t202" style="position:absolute;left:0;text-align:left;margin-left:879.9pt;margin-top:254.75pt;width:251.1pt;height:143.15pt;z-index:2516500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" fillcolor="white [3201]" strokeweight=".5pt">
                <v:textbox>
                  <w:txbxContent>
                    <w:p w14:paraId="2885D45F" w14:textId="18785C05" w:rsidR="0050474F" w:rsidRPr="00290537" w:rsidRDefault="0050474F" w:rsidP="00290537">
                      <w:pPr>
                        <w:spacing w:after="120" w:line="216" w:lineRule="auto"/>
                        <w:jc w:val="center"/>
                        <w:rPr>
                          <w:rFonts w:cstheme="minorHAnsi"/>
                          <w:b/>
                          <w:bCs/>
                          <w:color w:val="000000"/>
                          <w:kern w:val="24"/>
                          <w:sz w:val="24"/>
                          <w:szCs w:val="24"/>
                          <w:lang w:eastAsia="fr-CA"/>
                        </w:rPr>
                      </w:pPr>
                      <w:r w:rsidRPr="00290537">
                        <w:rPr>
                          <w:rFonts w:cstheme="minorHAnsi"/>
                          <w:b/>
                          <w:bCs/>
                          <w:color w:val="000000"/>
                          <w:kern w:val="24"/>
                          <w:sz w:val="24"/>
                          <w:szCs w:val="24"/>
                          <w:lang w:eastAsia="fr-CA"/>
                        </w:rPr>
                        <w:t>PARTENAIRES IMPLIQUÉS</w:t>
                      </w:r>
                    </w:p>
                    <w:p w14:paraId="7A01E22F" w14:textId="7072A557" w:rsidR="0050474F" w:rsidRPr="00290537" w:rsidRDefault="0050474F" w:rsidP="0050474F">
                      <w:pPr>
                        <w:spacing w:after="60" w:line="216" w:lineRule="auto"/>
                        <w:rPr>
                          <w:rFonts w:eastAsia="Times New Roman" w:cstheme="minorHAnsi"/>
                          <w:lang w:eastAsia="fr-CA"/>
                        </w:rPr>
                      </w:pPr>
                      <w:r w:rsidRPr="00290537">
                        <w:rPr>
                          <w:rFonts w:eastAsia="Times New Roman" w:cstheme="minorHAnsi"/>
                          <w:lang w:eastAsia="fr-CA"/>
                        </w:rPr>
                        <w:t xml:space="preserve">POMPIERS : ____________________________ </w:t>
                      </w:r>
                    </w:p>
                    <w:p w14:paraId="006AE92E" w14:textId="2E46E2AC" w:rsidR="0050474F" w:rsidRPr="00290537" w:rsidRDefault="0050474F" w:rsidP="0050474F">
                      <w:pPr>
                        <w:spacing w:after="60" w:line="216" w:lineRule="auto"/>
                        <w:rPr>
                          <w:rFonts w:eastAsia="Times New Roman" w:cstheme="minorHAnsi"/>
                          <w:lang w:eastAsia="fr-CA"/>
                        </w:rPr>
                      </w:pPr>
                      <w:r w:rsidRPr="00290537">
                        <w:rPr>
                          <w:rFonts w:eastAsia="Times New Roman" w:cstheme="minorHAnsi"/>
                          <w:lang w:eastAsia="fr-CA"/>
                        </w:rPr>
                        <w:t>POLICIERS : _____________________________</w:t>
                      </w:r>
                    </w:p>
                    <w:p w14:paraId="4825287E" w14:textId="5AC97E04" w:rsidR="0050474F" w:rsidRPr="00290537" w:rsidRDefault="0050474F" w:rsidP="0050474F">
                      <w:pPr>
                        <w:spacing w:after="60" w:line="216" w:lineRule="auto"/>
                        <w:rPr>
                          <w:rFonts w:eastAsia="Times New Roman" w:cstheme="minorHAnsi"/>
                          <w:lang w:eastAsia="fr-CA"/>
                        </w:rPr>
                      </w:pPr>
                      <w:r w:rsidRPr="00290537">
                        <w:rPr>
                          <w:rFonts w:eastAsia="Times New Roman" w:cstheme="minorHAnsi"/>
                          <w:lang w:eastAsia="fr-CA"/>
                        </w:rPr>
                        <w:t>CIUSSS : ________________________________</w:t>
                      </w:r>
                    </w:p>
                    <w:p w14:paraId="3AF0C2F9" w14:textId="31AB7BE6" w:rsidR="0050474F" w:rsidRPr="00290537" w:rsidRDefault="0050474F" w:rsidP="0050474F">
                      <w:pPr>
                        <w:spacing w:after="60" w:line="216" w:lineRule="auto"/>
                        <w:rPr>
                          <w:rFonts w:eastAsia="Times New Roman" w:cstheme="minorHAnsi"/>
                          <w:lang w:eastAsia="fr-CA"/>
                        </w:rPr>
                      </w:pPr>
                      <w:r w:rsidRPr="00290537">
                        <w:rPr>
                          <w:rFonts w:eastAsia="Times New Roman" w:cstheme="minorHAnsi"/>
                          <w:lang w:eastAsia="fr-CA"/>
                        </w:rPr>
                        <w:t>HQ : 1-800-790-2424</w:t>
                      </w:r>
                    </w:p>
                    <w:p w14:paraId="614518BB" w14:textId="4A9786C7" w:rsidR="0050474F" w:rsidRPr="00290537" w:rsidRDefault="0050474F" w:rsidP="0050474F">
                      <w:pPr>
                        <w:spacing w:after="60" w:line="216" w:lineRule="auto"/>
                        <w:rPr>
                          <w:rFonts w:eastAsia="Times New Roman" w:cstheme="minorHAnsi"/>
                          <w:lang w:eastAsia="fr-CA"/>
                        </w:rPr>
                      </w:pPr>
                      <w:r w:rsidRPr="00290537">
                        <w:rPr>
                          <w:rFonts w:eastAsia="Times New Roman" w:cstheme="minorHAnsi"/>
                          <w:lang w:eastAsia="fr-CA"/>
                        </w:rPr>
                        <w:t>ÉNERGIR : 1-800-361-8003</w:t>
                      </w:r>
                      <w:r w:rsidR="00CA4ABC" w:rsidRPr="00290537">
                        <w:rPr>
                          <w:rFonts w:eastAsia="Times New Roman" w:cstheme="minorHAnsi"/>
                          <w:lang w:eastAsia="fr-CA"/>
                        </w:rPr>
                        <w:t xml:space="preserve"> OU 911</w:t>
                      </w:r>
                    </w:p>
                    <w:p w14:paraId="3113F72D" w14:textId="7E0DE370" w:rsidR="0050474F" w:rsidRPr="00290537" w:rsidRDefault="0050474F" w:rsidP="0050474F">
                      <w:pPr>
                        <w:spacing w:after="60" w:line="216" w:lineRule="auto"/>
                        <w:rPr>
                          <w:rFonts w:eastAsia="Times New Roman" w:cstheme="minorHAnsi"/>
                          <w:lang w:eastAsia="fr-CA"/>
                        </w:rPr>
                      </w:pPr>
                      <w:r w:rsidRPr="00290537">
                        <w:rPr>
                          <w:rFonts w:eastAsia="Times New Roman" w:cstheme="minorHAnsi"/>
                          <w:lang w:eastAsia="fr-CA"/>
                        </w:rPr>
                        <w:t>VILLE : _________________________________</w:t>
                      </w:r>
                    </w:p>
                    <w:p w14:paraId="0A57324F" w14:textId="265D087A" w:rsidR="0050474F" w:rsidRPr="00290537" w:rsidRDefault="0050474F" w:rsidP="0050474F">
                      <w:pPr>
                        <w:spacing w:after="60" w:line="216" w:lineRule="auto"/>
                        <w:rPr>
                          <w:rFonts w:eastAsia="Times New Roman" w:cstheme="minorHAnsi"/>
                          <w:lang w:eastAsia="fr-CA"/>
                        </w:rPr>
                      </w:pPr>
                      <w:r w:rsidRPr="00290537">
                        <w:rPr>
                          <w:rFonts w:eastAsia="Times New Roman" w:cstheme="minorHAnsi"/>
                          <w:lang w:eastAsia="fr-CA"/>
                        </w:rPr>
                        <w:t>MEES : _________________________________</w:t>
                      </w:r>
                    </w:p>
                    <w:p w14:paraId="514DF157" w14:textId="4CC3251B" w:rsidR="0050474F" w:rsidRPr="00290537" w:rsidRDefault="00937524" w:rsidP="0050474F">
                      <w:pPr>
                        <w:spacing w:after="60" w:line="216" w:lineRule="auto"/>
                        <w:rPr>
                          <w:rFonts w:eastAsia="Times New Roman" w:cstheme="minorHAnsi"/>
                          <w:lang w:eastAsia="fr-CA"/>
                        </w:rPr>
                      </w:pPr>
                      <w:r w:rsidRPr="00290537">
                        <w:rPr>
                          <w:rFonts w:eastAsia="Times New Roman" w:cstheme="minorHAnsi"/>
                          <w:lang w:eastAsia="fr-CA"/>
                        </w:rPr>
                        <w:t>CNESST</w:t>
                      </w:r>
                      <w:r w:rsidR="0050474F" w:rsidRPr="00290537">
                        <w:rPr>
                          <w:rFonts w:eastAsia="Times New Roman" w:cstheme="minorHAnsi"/>
                          <w:lang w:eastAsia="fr-CA"/>
                        </w:rPr>
                        <w:t xml:space="preserve"> : </w:t>
                      </w:r>
                      <w:r w:rsidRPr="00290537">
                        <w:rPr>
                          <w:rFonts w:eastAsia="Times New Roman" w:cstheme="minorHAnsi"/>
                          <w:lang w:eastAsia="fr-CA"/>
                        </w:rPr>
                        <w:t>1-844-838-0808</w:t>
                      </w:r>
                    </w:p>
                  </w:txbxContent>
                </v:textbox>
              </v:shape>
            </w:pict>
          </mc:Fallback>
        </mc:AlternateContent>
      </w:r>
      <w:r w:rsidRPr="00290537">
        <w:rPr>
          <w:noProof/>
          <w:color w:val="CD3049"/>
          <w:lang w:eastAsia="fr-CA"/>
        </w:rPr>
        <mc:AlternateContent>
          <mc:Choice Requires="wps">
            <w:drawing>
              <wp:anchor distT="0" distB="0" distL="114300" distR="114300" simplePos="0" relativeHeight="251650050" behindDoc="0" locked="0" layoutInCell="1" allowOverlap="1" wp14:anchorId="1BD0E097" wp14:editId="55EBB612">
                <wp:simplePos x="0" y="0"/>
                <wp:positionH relativeFrom="column">
                  <wp:posOffset>11185451</wp:posOffset>
                </wp:positionH>
                <wp:positionV relativeFrom="paragraph">
                  <wp:posOffset>2225173</wp:posOffset>
                </wp:positionV>
                <wp:extent cx="3188970" cy="925032"/>
                <wp:effectExtent l="0" t="0" r="11430" b="15240"/>
                <wp:wrapNone/>
                <wp:docPr id="25" name="Zone de texte 25"/>
                <wp:cNvGraphicFramePr/>
                <a:graphic xmlns:a="http://schemas.openxmlformats.org/drawingml/2006/main">
                  <a:graphicData uri="http://schemas.microsoft.com/office/word/2010/wordprocessingShape">
                    <wps:wsp>
                      <wps:cNvSpPr txBox="1"/>
                      <wps:spPr>
                        <a:xfrm>
                          <a:off x="0" y="0"/>
                          <a:ext cx="3188970" cy="925032"/>
                        </a:xfrm>
                        <a:prstGeom prst="rect">
                          <a:avLst/>
                        </a:prstGeom>
                        <a:solidFill>
                          <a:schemeClr val="lt1"/>
                        </a:solidFill>
                        <a:ln w="6350">
                          <a:solidFill>
                            <a:prstClr val="black"/>
                          </a:solidFill>
                        </a:ln>
                      </wps:spPr>
                      <wps:txbx>
                        <w:txbxContent>
                          <w:p w14:paraId="6DBD4D48" w14:textId="3E3AE243" w:rsidR="00D83841" w:rsidRPr="00290537" w:rsidRDefault="00D83841" w:rsidP="00290537">
                            <w:pPr>
                              <w:spacing w:after="0" w:line="216" w:lineRule="auto"/>
                              <w:jc w:val="center"/>
                              <w:rPr>
                                <w:rFonts w:eastAsia="Times New Roman" w:cstheme="minorHAnsi"/>
                                <w:b/>
                                <w:bCs/>
                                <w:sz w:val="24"/>
                                <w:szCs w:val="24"/>
                                <w:lang w:eastAsia="fr-CA"/>
                              </w:rPr>
                            </w:pPr>
                            <w:r w:rsidRPr="00290537">
                              <w:rPr>
                                <w:rFonts w:cstheme="minorHAnsi"/>
                                <w:b/>
                                <w:bCs/>
                                <w:color w:val="000000"/>
                                <w:kern w:val="24"/>
                                <w:sz w:val="24"/>
                                <w:szCs w:val="24"/>
                                <w:lang w:eastAsia="fr-CA"/>
                              </w:rPr>
                              <w:t>SOYONS PRÊTS!</w:t>
                            </w:r>
                          </w:p>
                          <w:p w14:paraId="124AB520" w14:textId="77777777" w:rsidR="00D83841" w:rsidRPr="00D83841" w:rsidRDefault="00D83841" w:rsidP="00D83841">
                            <w:pPr>
                              <w:pStyle w:val="Paragraphedeliste"/>
                              <w:numPr>
                                <w:ilvl w:val="0"/>
                                <w:numId w:val="7"/>
                              </w:numPr>
                              <w:spacing w:after="0" w:line="216" w:lineRule="auto"/>
                              <w:ind w:left="284"/>
                              <w:rPr>
                                <w:rFonts w:eastAsia="Times New Roman" w:cstheme="minorHAnsi"/>
                                <w:sz w:val="20"/>
                                <w:szCs w:val="20"/>
                                <w:lang w:eastAsia="fr-CA"/>
                              </w:rPr>
                            </w:pPr>
                            <w:r w:rsidRPr="00D83841">
                              <w:rPr>
                                <w:rFonts w:cstheme="minorHAnsi"/>
                                <w:color w:val="000000"/>
                                <w:kern w:val="24"/>
                                <w:sz w:val="20"/>
                                <w:szCs w:val="20"/>
                                <w:lang w:eastAsia="fr-CA"/>
                              </w:rPr>
                              <w:t>Plan de mesures d’urgence (PMU) des établissements</w:t>
                            </w:r>
                          </w:p>
                          <w:p w14:paraId="57134ABD" w14:textId="453E1B7E" w:rsidR="00D83841" w:rsidRPr="00D83841" w:rsidRDefault="00D83841" w:rsidP="00D83841">
                            <w:pPr>
                              <w:pStyle w:val="Paragraphedeliste"/>
                              <w:numPr>
                                <w:ilvl w:val="0"/>
                                <w:numId w:val="7"/>
                              </w:numPr>
                              <w:spacing w:after="0" w:line="216" w:lineRule="auto"/>
                              <w:ind w:left="284"/>
                              <w:rPr>
                                <w:rFonts w:eastAsia="Times New Roman" w:cstheme="minorHAnsi"/>
                                <w:sz w:val="20"/>
                                <w:szCs w:val="20"/>
                                <w:lang w:eastAsia="fr-CA"/>
                              </w:rPr>
                            </w:pPr>
                            <w:r>
                              <w:rPr>
                                <w:rFonts w:cstheme="minorHAnsi"/>
                                <w:color w:val="000000"/>
                                <w:kern w:val="24"/>
                                <w:sz w:val="20"/>
                                <w:szCs w:val="20"/>
                                <w:lang w:eastAsia="fr-CA"/>
                              </w:rPr>
                              <w:t>Fiches d’intervention</w:t>
                            </w:r>
                          </w:p>
                          <w:p w14:paraId="1A2724C1" w14:textId="0674AA90" w:rsidR="00D83841" w:rsidRPr="00D83841" w:rsidRDefault="00D83841" w:rsidP="00D83841">
                            <w:pPr>
                              <w:pStyle w:val="Paragraphedeliste"/>
                              <w:numPr>
                                <w:ilvl w:val="0"/>
                                <w:numId w:val="7"/>
                              </w:numPr>
                              <w:spacing w:after="0" w:line="216" w:lineRule="auto"/>
                              <w:ind w:left="284"/>
                              <w:rPr>
                                <w:rFonts w:eastAsia="Times New Roman" w:cstheme="minorHAnsi"/>
                                <w:sz w:val="20"/>
                                <w:szCs w:val="20"/>
                                <w:lang w:eastAsia="fr-CA"/>
                              </w:rPr>
                            </w:pPr>
                            <w:r>
                              <w:rPr>
                                <w:rFonts w:cstheme="minorHAnsi"/>
                                <w:color w:val="000000"/>
                                <w:kern w:val="24"/>
                                <w:sz w:val="20"/>
                                <w:szCs w:val="20"/>
                                <w:lang w:eastAsia="fr-CA"/>
                              </w:rPr>
                              <w:t xml:space="preserve">Tableau – </w:t>
                            </w:r>
                            <w:r w:rsidRPr="00D83841">
                              <w:rPr>
                                <w:rFonts w:cstheme="minorHAnsi"/>
                                <w:color w:val="000000"/>
                                <w:kern w:val="24"/>
                                <w:sz w:val="20"/>
                                <w:szCs w:val="20"/>
                                <w:lang w:eastAsia="fr-CA"/>
                              </w:rPr>
                              <w:t>Cellule de crise</w:t>
                            </w:r>
                          </w:p>
                          <w:p w14:paraId="6AB9CFC3" w14:textId="0D43F4B9" w:rsidR="00D83841" w:rsidRPr="00D83841" w:rsidRDefault="00D83841" w:rsidP="00D83841">
                            <w:pPr>
                              <w:pStyle w:val="Paragraphedeliste"/>
                              <w:numPr>
                                <w:ilvl w:val="0"/>
                                <w:numId w:val="7"/>
                              </w:numPr>
                              <w:spacing w:after="0" w:line="216" w:lineRule="auto"/>
                              <w:ind w:left="284"/>
                              <w:rPr>
                                <w:rFonts w:eastAsia="Times New Roman" w:cstheme="minorHAnsi"/>
                                <w:sz w:val="20"/>
                                <w:szCs w:val="20"/>
                                <w:lang w:eastAsia="fr-CA"/>
                              </w:rPr>
                            </w:pPr>
                            <w:r w:rsidRPr="00D83841">
                              <w:rPr>
                                <w:rFonts w:cstheme="minorHAnsi"/>
                                <w:color w:val="000000"/>
                                <w:kern w:val="24"/>
                                <w:sz w:val="20"/>
                                <w:szCs w:val="20"/>
                                <w:lang w:eastAsia="fr-CA"/>
                              </w:rPr>
                              <w:t>Procédures</w:t>
                            </w:r>
                            <w:r>
                              <w:rPr>
                                <w:rFonts w:cstheme="minorHAnsi"/>
                                <w:color w:val="000000"/>
                                <w:kern w:val="24"/>
                                <w:sz w:val="20"/>
                                <w:szCs w:val="20"/>
                                <w:lang w:eastAsia="fr-CA"/>
                              </w:rPr>
                              <w:t xml:space="preserve"> : </w:t>
                            </w:r>
                            <w:r w:rsidRPr="00D83841">
                              <w:rPr>
                                <w:rFonts w:cstheme="minorHAnsi"/>
                                <w:color w:val="000000"/>
                                <w:kern w:val="24"/>
                                <w:sz w:val="20"/>
                                <w:szCs w:val="20"/>
                                <w:lang w:eastAsia="fr-CA"/>
                              </w:rPr>
                              <w:t xml:space="preserve">CONFINEMENT et ÉVACUATION </w:t>
                            </w:r>
                          </w:p>
                          <w:p w14:paraId="756448E6" w14:textId="77777777" w:rsidR="00D83841" w:rsidRPr="00D83841" w:rsidRDefault="00D83841" w:rsidP="00D83841">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0E097" id="Zone de texte 25" o:spid="_x0000_s1034" type="#_x0000_t202" style="position:absolute;left:0;text-align:left;margin-left:880.75pt;margin-top:175.2pt;width:251.1pt;height:72.85pt;z-index:2516500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" fillcolor="white [3201]" strokeweight=".5pt">
                <v:textbox>
                  <w:txbxContent>
                    <w:p w14:paraId="6DBD4D48" w14:textId="3E3AE243" w:rsidR="00D83841" w:rsidRPr="00290537" w:rsidRDefault="00D83841" w:rsidP="00290537">
                      <w:pPr>
                        <w:spacing w:after="0" w:line="216" w:lineRule="auto"/>
                        <w:jc w:val="center"/>
                        <w:rPr>
                          <w:rFonts w:eastAsia="Times New Roman" w:cstheme="minorHAnsi"/>
                          <w:b/>
                          <w:bCs/>
                          <w:sz w:val="24"/>
                          <w:szCs w:val="24"/>
                          <w:lang w:eastAsia="fr-CA"/>
                        </w:rPr>
                      </w:pPr>
                      <w:r w:rsidRPr="00290537">
                        <w:rPr>
                          <w:rFonts w:cstheme="minorHAnsi"/>
                          <w:b/>
                          <w:bCs/>
                          <w:color w:val="000000"/>
                          <w:kern w:val="24"/>
                          <w:sz w:val="24"/>
                          <w:szCs w:val="24"/>
                          <w:lang w:eastAsia="fr-CA"/>
                        </w:rPr>
                        <w:t>SOYONS PRÊTS!</w:t>
                      </w:r>
                    </w:p>
                    <w:p w14:paraId="124AB520" w14:textId="77777777" w:rsidR="00D83841" w:rsidRPr="00D83841" w:rsidRDefault="00D83841" w:rsidP="00D83841">
                      <w:pPr>
                        <w:pStyle w:val="Paragraphedeliste"/>
                        <w:numPr>
                          <w:ilvl w:val="0"/>
                          <w:numId w:val="7"/>
                        </w:numPr>
                        <w:spacing w:after="0" w:line="216" w:lineRule="auto"/>
                        <w:ind w:left="284"/>
                        <w:rPr>
                          <w:rFonts w:eastAsia="Times New Roman" w:cstheme="minorHAnsi"/>
                          <w:sz w:val="20"/>
                          <w:szCs w:val="20"/>
                          <w:lang w:eastAsia="fr-CA"/>
                        </w:rPr>
                      </w:pPr>
                      <w:r w:rsidRPr="00D83841">
                        <w:rPr>
                          <w:rFonts w:cstheme="minorHAnsi"/>
                          <w:color w:val="000000"/>
                          <w:kern w:val="24"/>
                          <w:sz w:val="20"/>
                          <w:szCs w:val="20"/>
                          <w:lang w:eastAsia="fr-CA"/>
                        </w:rPr>
                        <w:t>Plan de mesures d’urgence (PMU) des établissements</w:t>
                      </w:r>
                    </w:p>
                    <w:p w14:paraId="57134ABD" w14:textId="453E1B7E" w:rsidR="00D83841" w:rsidRPr="00D83841" w:rsidRDefault="00D83841" w:rsidP="00D83841">
                      <w:pPr>
                        <w:pStyle w:val="Paragraphedeliste"/>
                        <w:numPr>
                          <w:ilvl w:val="0"/>
                          <w:numId w:val="7"/>
                        </w:numPr>
                        <w:spacing w:after="0" w:line="216" w:lineRule="auto"/>
                        <w:ind w:left="284"/>
                        <w:rPr>
                          <w:rFonts w:eastAsia="Times New Roman" w:cstheme="minorHAnsi"/>
                          <w:sz w:val="20"/>
                          <w:szCs w:val="20"/>
                          <w:lang w:eastAsia="fr-CA"/>
                        </w:rPr>
                      </w:pPr>
                      <w:r>
                        <w:rPr>
                          <w:rFonts w:cstheme="minorHAnsi"/>
                          <w:color w:val="000000"/>
                          <w:kern w:val="24"/>
                          <w:sz w:val="20"/>
                          <w:szCs w:val="20"/>
                          <w:lang w:eastAsia="fr-CA"/>
                        </w:rPr>
                        <w:t>Fiches d’intervention</w:t>
                      </w:r>
                    </w:p>
                    <w:p w14:paraId="1A2724C1" w14:textId="0674AA90" w:rsidR="00D83841" w:rsidRPr="00D83841" w:rsidRDefault="00D83841" w:rsidP="00D83841">
                      <w:pPr>
                        <w:pStyle w:val="Paragraphedeliste"/>
                        <w:numPr>
                          <w:ilvl w:val="0"/>
                          <w:numId w:val="7"/>
                        </w:numPr>
                        <w:spacing w:after="0" w:line="216" w:lineRule="auto"/>
                        <w:ind w:left="284"/>
                        <w:rPr>
                          <w:rFonts w:eastAsia="Times New Roman" w:cstheme="minorHAnsi"/>
                          <w:sz w:val="20"/>
                          <w:szCs w:val="20"/>
                          <w:lang w:eastAsia="fr-CA"/>
                        </w:rPr>
                      </w:pPr>
                      <w:r>
                        <w:rPr>
                          <w:rFonts w:cstheme="minorHAnsi"/>
                          <w:color w:val="000000"/>
                          <w:kern w:val="24"/>
                          <w:sz w:val="20"/>
                          <w:szCs w:val="20"/>
                          <w:lang w:eastAsia="fr-CA"/>
                        </w:rPr>
                        <w:t xml:space="preserve">Tableau – </w:t>
                      </w:r>
                      <w:r w:rsidRPr="00D83841">
                        <w:rPr>
                          <w:rFonts w:cstheme="minorHAnsi"/>
                          <w:color w:val="000000"/>
                          <w:kern w:val="24"/>
                          <w:sz w:val="20"/>
                          <w:szCs w:val="20"/>
                          <w:lang w:eastAsia="fr-CA"/>
                        </w:rPr>
                        <w:t>Cellule de crise</w:t>
                      </w:r>
                    </w:p>
                    <w:p w14:paraId="6AB9CFC3" w14:textId="0D43F4B9" w:rsidR="00D83841" w:rsidRPr="00D83841" w:rsidRDefault="00D83841" w:rsidP="00D83841">
                      <w:pPr>
                        <w:pStyle w:val="Paragraphedeliste"/>
                        <w:numPr>
                          <w:ilvl w:val="0"/>
                          <w:numId w:val="7"/>
                        </w:numPr>
                        <w:spacing w:after="0" w:line="216" w:lineRule="auto"/>
                        <w:ind w:left="284"/>
                        <w:rPr>
                          <w:rFonts w:eastAsia="Times New Roman" w:cstheme="minorHAnsi"/>
                          <w:sz w:val="20"/>
                          <w:szCs w:val="20"/>
                          <w:lang w:eastAsia="fr-CA"/>
                        </w:rPr>
                      </w:pPr>
                      <w:r w:rsidRPr="00D83841">
                        <w:rPr>
                          <w:rFonts w:cstheme="minorHAnsi"/>
                          <w:color w:val="000000"/>
                          <w:kern w:val="24"/>
                          <w:sz w:val="20"/>
                          <w:szCs w:val="20"/>
                          <w:lang w:eastAsia="fr-CA"/>
                        </w:rPr>
                        <w:t>Procédures</w:t>
                      </w:r>
                      <w:r>
                        <w:rPr>
                          <w:rFonts w:cstheme="minorHAnsi"/>
                          <w:color w:val="000000"/>
                          <w:kern w:val="24"/>
                          <w:sz w:val="20"/>
                          <w:szCs w:val="20"/>
                          <w:lang w:eastAsia="fr-CA"/>
                        </w:rPr>
                        <w:t xml:space="preserve"> : </w:t>
                      </w:r>
                      <w:r w:rsidRPr="00D83841">
                        <w:rPr>
                          <w:rFonts w:cstheme="minorHAnsi"/>
                          <w:color w:val="000000"/>
                          <w:kern w:val="24"/>
                          <w:sz w:val="20"/>
                          <w:szCs w:val="20"/>
                          <w:lang w:eastAsia="fr-CA"/>
                        </w:rPr>
                        <w:t xml:space="preserve">CONFINEMENT et ÉVACUATION </w:t>
                      </w:r>
                    </w:p>
                    <w:p w14:paraId="756448E6" w14:textId="77777777" w:rsidR="00D83841" w:rsidRPr="00D83841" w:rsidRDefault="00D83841" w:rsidP="00D83841">
                      <w:pPr>
                        <w:rPr>
                          <w:rFonts w:cstheme="minorHAnsi"/>
                        </w:rPr>
                      </w:pPr>
                    </w:p>
                  </w:txbxContent>
                </v:textbox>
              </v:shape>
            </w:pict>
          </mc:Fallback>
        </mc:AlternateContent>
      </w:r>
      <w:r w:rsidR="00501D15" w:rsidRPr="00290537">
        <w:rPr>
          <w:rFonts w:ascii="Arial" w:hAnsi="Arial" w:cs="Arial"/>
          <w:noProof/>
          <w:color w:val="CD3049"/>
          <w:lang w:eastAsia="fr-CA"/>
        </w:rPr>
        <mc:AlternateContent>
          <mc:Choice Requires="wps">
            <w:drawing>
              <wp:anchor distT="0" distB="0" distL="114300" distR="114300" simplePos="0" relativeHeight="251650049" behindDoc="0" locked="0" layoutInCell="1" allowOverlap="1" wp14:anchorId="60494B11" wp14:editId="4A631227">
                <wp:simplePos x="0" y="0"/>
                <wp:positionH relativeFrom="page">
                  <wp:posOffset>12087225</wp:posOffset>
                </wp:positionH>
                <wp:positionV relativeFrom="paragraph">
                  <wp:posOffset>1101725</wp:posOffset>
                </wp:positionV>
                <wp:extent cx="3188970" cy="1085850"/>
                <wp:effectExtent l="0" t="0" r="11430" b="19050"/>
                <wp:wrapNone/>
                <wp:docPr id="8" name="Rectangle 8">
                  <a:extLst xmlns:a="http://schemas.openxmlformats.org/drawingml/2006/main">
                    <a:ext uri="{FF2B5EF4-FFF2-40B4-BE49-F238E27FC236}">
                      <a16:creationId xmlns:a16="http://schemas.microsoft.com/office/drawing/2014/main" id="{F131BC6C-C65A-4D21-93BD-ADDAA7DBB049}"/>
                    </a:ext>
                  </a:extLst>
                </wp:docPr>
                <wp:cNvGraphicFramePr/>
                <a:graphic xmlns:a="http://schemas.openxmlformats.org/drawingml/2006/main">
                  <a:graphicData uri="http://schemas.microsoft.com/office/word/2010/wordprocessingShape">
                    <wps:wsp>
                      <wps:cNvSpPr/>
                      <wps:spPr>
                        <a:xfrm>
                          <a:off x="0" y="0"/>
                          <a:ext cx="3188970" cy="1085850"/>
                        </a:xfrm>
                        <a:prstGeom prst="rect">
                          <a:avLst/>
                        </a:prstGeom>
                        <a:solidFill>
                          <a:srgbClr val="CD3049"/>
                        </a:solidFill>
                        <a:ln w="6350" cap="flat" cmpd="sng" algn="ctr">
                          <a:solidFill>
                            <a:srgbClr val="ED7D31"/>
                          </a:solidFill>
                          <a:prstDash val="solid"/>
                          <a:miter lim="800000"/>
                        </a:ln>
                        <a:effectLst/>
                      </wps:spPr>
                      <wps:txbx>
                        <w:txbxContent>
                          <w:p w14:paraId="04C491E7" w14:textId="2890D9A9" w:rsidR="00200CF6" w:rsidRPr="00290537" w:rsidRDefault="00D83841" w:rsidP="00290537">
                            <w:pPr>
                              <w:spacing w:after="0"/>
                              <w:jc w:val="center"/>
                              <w:rPr>
                                <w:b/>
                                <w:bCs/>
                                <w:color w:val="FFFFFF" w:themeColor="background1"/>
                                <w:sz w:val="24"/>
                                <w:szCs w:val="24"/>
                              </w:rPr>
                            </w:pPr>
                            <w:r w:rsidRPr="00290537">
                              <w:rPr>
                                <w:b/>
                                <w:bCs/>
                                <w:color w:val="FFFFFF" w:themeColor="background1"/>
                                <w:sz w:val="24"/>
                                <w:szCs w:val="24"/>
                              </w:rPr>
                              <w:t>PARLEZ ABSOLUMENT À QUELQU’UN!</w:t>
                            </w:r>
                          </w:p>
                          <w:p w14:paraId="1BBD409E" w14:textId="18CD5ABF" w:rsidR="00D83841" w:rsidRPr="00D83841" w:rsidRDefault="00200CF6" w:rsidP="00290537">
                            <w:pPr>
                              <w:spacing w:after="0"/>
                              <w:rPr>
                                <w:b/>
                                <w:bCs/>
                                <w:color w:val="FFFFFF" w:themeColor="background1"/>
                                <w:sz w:val="24"/>
                                <w:szCs w:val="24"/>
                              </w:rPr>
                            </w:pPr>
                            <w:r w:rsidRPr="00D83841">
                              <w:rPr>
                                <w:b/>
                                <w:bCs/>
                                <w:color w:val="FFFFFF" w:themeColor="background1"/>
                                <w:sz w:val="24"/>
                                <w:szCs w:val="24"/>
                              </w:rPr>
                              <w:t>Ligne d’urgence</w:t>
                            </w:r>
                            <w:r w:rsidR="00D83841" w:rsidRPr="00D83841">
                              <w:rPr>
                                <w:b/>
                                <w:bCs/>
                                <w:color w:val="FFFFFF" w:themeColor="background1"/>
                                <w:sz w:val="24"/>
                                <w:szCs w:val="24"/>
                              </w:rPr>
                              <w:t xml:space="preserve"> : </w:t>
                            </w:r>
                            <w:r w:rsidR="00290537">
                              <w:rPr>
                                <w:b/>
                                <w:bCs/>
                                <w:color w:val="FFFFFF" w:themeColor="background1"/>
                                <w:sz w:val="24"/>
                                <w:szCs w:val="24"/>
                              </w:rPr>
                              <w:t>______________</w:t>
                            </w:r>
                          </w:p>
                          <w:p w14:paraId="365D1A41" w14:textId="60BFF263" w:rsidR="00D83841" w:rsidRPr="00D83841" w:rsidRDefault="00D83841" w:rsidP="00290537">
                            <w:pPr>
                              <w:spacing w:after="0"/>
                              <w:rPr>
                                <w:b/>
                                <w:bCs/>
                                <w:color w:val="FFFFFF" w:themeColor="background1"/>
                                <w:sz w:val="24"/>
                                <w:szCs w:val="24"/>
                              </w:rPr>
                            </w:pPr>
                            <w:r w:rsidRPr="00D83841">
                              <w:rPr>
                                <w:b/>
                                <w:bCs/>
                                <w:color w:val="FFFFFF" w:themeColor="background1"/>
                                <w:sz w:val="24"/>
                                <w:szCs w:val="24"/>
                              </w:rPr>
                              <w:t xml:space="preserve">Cellulaire : </w:t>
                            </w:r>
                            <w:r w:rsidR="00290537">
                              <w:rPr>
                                <w:b/>
                                <w:bCs/>
                                <w:color w:val="FFFFFF" w:themeColor="background1"/>
                                <w:sz w:val="24"/>
                                <w:szCs w:val="24"/>
                              </w:rPr>
                              <w:t>___________________</w:t>
                            </w:r>
                          </w:p>
                          <w:p w14:paraId="047A064F" w14:textId="51838122" w:rsidR="00200CF6" w:rsidRPr="00290537" w:rsidRDefault="00D83841" w:rsidP="00290537">
                            <w:pPr>
                              <w:spacing w:after="0"/>
                              <w:rPr>
                                <w:b/>
                                <w:bCs/>
                                <w:color w:val="FFFFFF" w:themeColor="background1"/>
                                <w:sz w:val="24"/>
                                <w:szCs w:val="24"/>
                              </w:rPr>
                            </w:pPr>
                            <w:r w:rsidRPr="00290537">
                              <w:rPr>
                                <w:b/>
                                <w:bCs/>
                                <w:color w:val="FFFFFF" w:themeColor="background1"/>
                                <w:sz w:val="24"/>
                                <w:szCs w:val="24"/>
                              </w:rPr>
                              <w:t>NE LAISSEZ PAS DE MESSAGE!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0494B11" id="Rectangle 8" o:spid="_x0000_s1035" style="position:absolute;left:0;text-align:left;margin-left:951.75pt;margin-top:86.75pt;width:251.1pt;height:85.5pt;z-index:2516500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" fillcolor="#cd3049" strokecolor="#ed7d31" strokeweight=".5pt">
                <v:textbox>
                  <w:txbxContent>
                    <w:p w14:paraId="04C491E7" w14:textId="2890D9A9" w:rsidR="00200CF6" w:rsidRPr="00290537" w:rsidRDefault="00D83841" w:rsidP="00290537">
                      <w:pPr>
                        <w:spacing w:after="0"/>
                        <w:jc w:val="center"/>
                        <w:rPr>
                          <w:b/>
                          <w:bCs/>
                          <w:color w:val="FFFFFF" w:themeColor="background1"/>
                          <w:sz w:val="24"/>
                          <w:szCs w:val="24"/>
                        </w:rPr>
                      </w:pPr>
                      <w:r w:rsidRPr="00290537">
                        <w:rPr>
                          <w:b/>
                          <w:bCs/>
                          <w:color w:val="FFFFFF" w:themeColor="background1"/>
                          <w:sz w:val="24"/>
                          <w:szCs w:val="24"/>
                        </w:rPr>
                        <w:t>PARLEZ ABSOLUMENT À QUELQU’UN!</w:t>
                      </w:r>
                    </w:p>
                    <w:p w14:paraId="1BBD409E" w14:textId="18CD5ABF" w:rsidR="00D83841" w:rsidRPr="00D83841" w:rsidRDefault="00200CF6" w:rsidP="00290537">
                      <w:pPr>
                        <w:spacing w:after="0"/>
                        <w:rPr>
                          <w:b/>
                          <w:bCs/>
                          <w:color w:val="FFFFFF" w:themeColor="background1"/>
                          <w:sz w:val="24"/>
                          <w:szCs w:val="24"/>
                        </w:rPr>
                      </w:pPr>
                      <w:r w:rsidRPr="00D83841">
                        <w:rPr>
                          <w:b/>
                          <w:bCs/>
                          <w:color w:val="FFFFFF" w:themeColor="background1"/>
                          <w:sz w:val="24"/>
                          <w:szCs w:val="24"/>
                        </w:rPr>
                        <w:t>Ligne d’urgence</w:t>
                      </w:r>
                      <w:r w:rsidR="00D83841" w:rsidRPr="00D83841">
                        <w:rPr>
                          <w:b/>
                          <w:bCs/>
                          <w:color w:val="FFFFFF" w:themeColor="background1"/>
                          <w:sz w:val="24"/>
                          <w:szCs w:val="24"/>
                        </w:rPr>
                        <w:t xml:space="preserve"> : </w:t>
                      </w:r>
                      <w:r w:rsidR="00290537">
                        <w:rPr>
                          <w:b/>
                          <w:bCs/>
                          <w:color w:val="FFFFFF" w:themeColor="background1"/>
                          <w:sz w:val="24"/>
                          <w:szCs w:val="24"/>
                        </w:rPr>
                        <w:t>______________</w:t>
                      </w:r>
                    </w:p>
                    <w:p w14:paraId="365D1A41" w14:textId="60BFF263" w:rsidR="00D83841" w:rsidRPr="00D83841" w:rsidRDefault="00D83841" w:rsidP="00290537">
                      <w:pPr>
                        <w:spacing w:after="0"/>
                        <w:rPr>
                          <w:b/>
                          <w:bCs/>
                          <w:color w:val="FFFFFF" w:themeColor="background1"/>
                          <w:sz w:val="24"/>
                          <w:szCs w:val="24"/>
                        </w:rPr>
                      </w:pPr>
                      <w:r w:rsidRPr="00D83841">
                        <w:rPr>
                          <w:b/>
                          <w:bCs/>
                          <w:color w:val="FFFFFF" w:themeColor="background1"/>
                          <w:sz w:val="24"/>
                          <w:szCs w:val="24"/>
                        </w:rPr>
                        <w:t xml:space="preserve">Cellulaire : </w:t>
                      </w:r>
                      <w:r w:rsidR="00290537">
                        <w:rPr>
                          <w:b/>
                          <w:bCs/>
                          <w:color w:val="FFFFFF" w:themeColor="background1"/>
                          <w:sz w:val="24"/>
                          <w:szCs w:val="24"/>
                        </w:rPr>
                        <w:t>___________________</w:t>
                      </w:r>
                    </w:p>
                    <w:p w14:paraId="047A064F" w14:textId="51838122" w:rsidR="00200CF6" w:rsidRPr="00290537" w:rsidRDefault="00D83841" w:rsidP="00290537">
                      <w:pPr>
                        <w:spacing w:after="0"/>
                        <w:rPr>
                          <w:b/>
                          <w:bCs/>
                          <w:color w:val="FFFFFF" w:themeColor="background1"/>
                          <w:sz w:val="24"/>
                          <w:szCs w:val="24"/>
                        </w:rPr>
                      </w:pPr>
                      <w:r w:rsidRPr="00290537">
                        <w:rPr>
                          <w:b/>
                          <w:bCs/>
                          <w:color w:val="FFFFFF" w:themeColor="background1"/>
                          <w:sz w:val="24"/>
                          <w:szCs w:val="24"/>
                        </w:rPr>
                        <w:t>NE LAISSEZ PAS DE MESSAGE!</w:t>
                      </w:r>
                    </w:p>
                  </w:txbxContent>
                </v:textbox>
                <w10:wrap anchorx="page"/>
              </v:rect>
            </w:pict>
          </mc:Fallback>
        </mc:AlternateContent>
      </w:r>
      <w:r w:rsidR="000D56FA" w:rsidRPr="00290537">
        <w:rPr>
          <w:b/>
          <w:bCs/>
          <w:i/>
          <w:iCs/>
          <w:color w:val="CD3049"/>
        </w:rPr>
        <w:t>Mesures d’urgence = Incident MAJEUR qui affecte le cours normal des activités d’un établissement ou d’un service</w:t>
      </w:r>
    </w:p>
    <w:tbl>
      <w:tblPr>
        <w:tblStyle w:val="Grilledutableau"/>
        <w:tblW w:w="0" w:type="auto"/>
        <w:tblInd w:w="4531" w:type="dxa"/>
        <w:tblLook w:val="04A0" w:firstRow="1" w:lastRow="0" w:firstColumn="1" w:lastColumn="0" w:noHBand="0" w:noVBand="1"/>
      </w:tblPr>
      <w:tblGrid>
        <w:gridCol w:w="6521"/>
        <w:gridCol w:w="2126"/>
        <w:gridCol w:w="2126"/>
        <w:gridCol w:w="2127"/>
      </w:tblGrid>
      <w:tr w:rsidR="0067300E" w14:paraId="710DAD58" w14:textId="77777777" w:rsidTr="00290537">
        <w:tc>
          <w:tcPr>
            <w:tcW w:w="12900" w:type="dxa"/>
            <w:gridSpan w:val="4"/>
            <w:shd w:val="clear" w:color="auto" w:fill="7F7F7F" w:themeFill="text1" w:themeFillTint="80"/>
          </w:tcPr>
          <w:p w14:paraId="10A3A56B" w14:textId="75E336A1" w:rsidR="0067300E" w:rsidRPr="008914FC" w:rsidRDefault="0067300E" w:rsidP="000D56FA">
            <w:pPr>
              <w:jc w:val="center"/>
              <w:rPr>
                <w:b/>
                <w:bCs/>
                <w:color w:val="FF0000"/>
                <w:sz w:val="24"/>
                <w:szCs w:val="24"/>
              </w:rPr>
            </w:pPr>
            <w:r w:rsidRPr="008914FC">
              <w:rPr>
                <w:b/>
                <w:bCs/>
                <w:color w:val="FFFFFF" w:themeColor="background1"/>
                <w:sz w:val="24"/>
                <w:szCs w:val="24"/>
              </w:rPr>
              <w:t>RÔLES – MEMBRES CELLULE DE CRISE</w:t>
            </w:r>
          </w:p>
        </w:tc>
      </w:tr>
      <w:tr w:rsidR="00212C82" w14:paraId="04696CCF" w14:textId="77777777" w:rsidTr="00C378A9">
        <w:tc>
          <w:tcPr>
            <w:tcW w:w="6521" w:type="dxa"/>
            <w:vMerge w:val="restart"/>
          </w:tcPr>
          <w:p w14:paraId="6EF38876" w14:textId="206B51CC" w:rsidR="00212C82" w:rsidRPr="00212C82" w:rsidRDefault="00212C82" w:rsidP="00212C82">
            <w:pPr>
              <w:spacing w:before="120" w:after="120"/>
              <w:rPr>
                <w:sz w:val="20"/>
                <w:szCs w:val="20"/>
              </w:rPr>
            </w:pPr>
            <w:r w:rsidRPr="00212C82">
              <w:rPr>
                <w:sz w:val="20"/>
                <w:szCs w:val="20"/>
              </w:rPr>
              <w:t>DATE : ________________________________________________________</w:t>
            </w:r>
          </w:p>
          <w:p w14:paraId="0FC7108E" w14:textId="2D13979C" w:rsidR="00212C82" w:rsidRPr="00212C82" w:rsidRDefault="00212C82" w:rsidP="00212C82">
            <w:pPr>
              <w:spacing w:before="120" w:after="120"/>
              <w:rPr>
                <w:sz w:val="20"/>
                <w:szCs w:val="20"/>
              </w:rPr>
            </w:pPr>
            <w:r w:rsidRPr="00212C82">
              <w:rPr>
                <w:sz w:val="20"/>
                <w:szCs w:val="20"/>
              </w:rPr>
              <w:t>ÉTABLISSEMENT : _______________________________________________</w:t>
            </w:r>
          </w:p>
          <w:p w14:paraId="62D2CA76" w14:textId="4753BEED" w:rsidR="00212C82" w:rsidRPr="00212C82" w:rsidRDefault="00212C82" w:rsidP="00212C82">
            <w:pPr>
              <w:spacing w:before="120" w:after="120"/>
              <w:rPr>
                <w:sz w:val="20"/>
                <w:szCs w:val="20"/>
              </w:rPr>
            </w:pPr>
            <w:r w:rsidRPr="00212C82">
              <w:rPr>
                <w:sz w:val="20"/>
                <w:szCs w:val="20"/>
              </w:rPr>
              <w:t>NOM DE LA DIRECTION : _________________________________________</w:t>
            </w:r>
          </w:p>
          <w:p w14:paraId="4BADF785" w14:textId="7D11766A" w:rsidR="00212C82" w:rsidRPr="00212C82" w:rsidRDefault="00212C82" w:rsidP="00212C82">
            <w:pPr>
              <w:spacing w:before="120" w:after="120"/>
              <w:rPr>
                <w:sz w:val="20"/>
                <w:szCs w:val="20"/>
              </w:rPr>
            </w:pPr>
            <w:r w:rsidRPr="00212C82">
              <w:rPr>
                <w:sz w:val="20"/>
                <w:szCs w:val="20"/>
              </w:rPr>
              <w:t>DG :</w:t>
            </w:r>
            <w:r w:rsidR="00200CF6" w:rsidRPr="005731B0">
              <w:rPr>
                <w:noProof/>
                <w:sz w:val="20"/>
                <w:lang w:eastAsia="fr-CA"/>
              </w:rPr>
              <w:t xml:space="preserve"> </w:t>
            </w:r>
          </w:p>
          <w:p w14:paraId="719F22B4" w14:textId="6992C28E" w:rsidR="00212C82" w:rsidRPr="00212C82" w:rsidRDefault="00212C82" w:rsidP="00212C82">
            <w:pPr>
              <w:spacing w:before="120" w:after="120"/>
              <w:rPr>
                <w:sz w:val="20"/>
                <w:szCs w:val="20"/>
              </w:rPr>
            </w:pPr>
            <w:r w:rsidRPr="00212C82">
              <w:rPr>
                <w:sz w:val="20"/>
                <w:szCs w:val="20"/>
              </w:rPr>
              <w:t>NOM : ______________________     CELLULAIRE : ____________________</w:t>
            </w:r>
          </w:p>
          <w:p w14:paraId="2072B5F0" w14:textId="77777777" w:rsidR="00212C82" w:rsidRPr="00212C82" w:rsidRDefault="00212C82" w:rsidP="00212C82">
            <w:pPr>
              <w:spacing w:before="120" w:after="120"/>
              <w:rPr>
                <w:sz w:val="20"/>
                <w:szCs w:val="20"/>
              </w:rPr>
            </w:pPr>
            <w:r w:rsidRPr="00212C82">
              <w:rPr>
                <w:sz w:val="20"/>
                <w:szCs w:val="20"/>
              </w:rPr>
              <w:t>DGA :</w:t>
            </w:r>
          </w:p>
          <w:p w14:paraId="6BBA6B96" w14:textId="461F54C4" w:rsidR="00212C82" w:rsidRPr="00212C82" w:rsidRDefault="00212C82" w:rsidP="00212C82">
            <w:pPr>
              <w:spacing w:before="120" w:after="120"/>
              <w:rPr>
                <w:sz w:val="20"/>
                <w:szCs w:val="20"/>
              </w:rPr>
            </w:pPr>
            <w:r w:rsidRPr="00212C82">
              <w:rPr>
                <w:sz w:val="20"/>
                <w:szCs w:val="20"/>
              </w:rPr>
              <w:t>NOM : ______________________     CELLULAIRE : ____________________</w:t>
            </w:r>
          </w:p>
          <w:p w14:paraId="34C00101" w14:textId="3EFD818D" w:rsidR="00212C82" w:rsidRPr="00755840" w:rsidRDefault="00212C82" w:rsidP="00212C82">
            <w:pPr>
              <w:spacing w:before="120" w:after="120"/>
              <w:rPr>
                <w:sz w:val="18"/>
                <w:szCs w:val="18"/>
              </w:rPr>
            </w:pPr>
          </w:p>
        </w:tc>
        <w:tc>
          <w:tcPr>
            <w:tcW w:w="6379" w:type="dxa"/>
            <w:gridSpan w:val="3"/>
            <w:shd w:val="clear" w:color="auto" w:fill="D9D9D9" w:themeFill="background1" w:themeFillShade="D9"/>
          </w:tcPr>
          <w:p w14:paraId="796A7723" w14:textId="636E4AEB" w:rsidR="00212C82" w:rsidRPr="00290537" w:rsidRDefault="00212C82" w:rsidP="000D56FA">
            <w:pPr>
              <w:jc w:val="center"/>
              <w:rPr>
                <w:b/>
                <w:bCs/>
                <w:color w:val="FF0000"/>
                <w:sz w:val="20"/>
                <w:szCs w:val="20"/>
              </w:rPr>
            </w:pPr>
            <w:r w:rsidRPr="00290537">
              <w:rPr>
                <w:b/>
                <w:bCs/>
                <w:sz w:val="20"/>
                <w:szCs w:val="20"/>
              </w:rPr>
              <w:t>COMPOSITION DE LA CELLULE DE CRISE</w:t>
            </w:r>
          </w:p>
        </w:tc>
      </w:tr>
      <w:tr w:rsidR="00212C82" w14:paraId="4FA77101" w14:textId="77777777" w:rsidTr="00C378A9">
        <w:tc>
          <w:tcPr>
            <w:tcW w:w="6521" w:type="dxa"/>
            <w:vMerge/>
          </w:tcPr>
          <w:p w14:paraId="735CAAEF" w14:textId="50BFF3A9" w:rsidR="00212C82" w:rsidRPr="00755840" w:rsidRDefault="00212C82" w:rsidP="00755840">
            <w:pPr>
              <w:rPr>
                <w:sz w:val="18"/>
                <w:szCs w:val="18"/>
              </w:rPr>
            </w:pPr>
          </w:p>
        </w:tc>
        <w:tc>
          <w:tcPr>
            <w:tcW w:w="2126" w:type="dxa"/>
            <w:shd w:val="clear" w:color="auto" w:fill="D9D9D9" w:themeFill="background1" w:themeFillShade="D9"/>
          </w:tcPr>
          <w:p w14:paraId="4516852A" w14:textId="79C67D70" w:rsidR="00212C82" w:rsidRPr="00290537" w:rsidRDefault="00212C82" w:rsidP="000D56FA">
            <w:pPr>
              <w:jc w:val="center"/>
              <w:rPr>
                <w:b/>
                <w:bCs/>
                <w:sz w:val="20"/>
                <w:szCs w:val="20"/>
              </w:rPr>
            </w:pPr>
            <w:r w:rsidRPr="00290537">
              <w:rPr>
                <w:b/>
                <w:bCs/>
                <w:sz w:val="20"/>
                <w:szCs w:val="20"/>
              </w:rPr>
              <w:t>FONCTION</w:t>
            </w:r>
          </w:p>
        </w:tc>
        <w:tc>
          <w:tcPr>
            <w:tcW w:w="2126" w:type="dxa"/>
            <w:shd w:val="clear" w:color="auto" w:fill="D9D9D9" w:themeFill="background1" w:themeFillShade="D9"/>
          </w:tcPr>
          <w:p w14:paraId="0BFF7D4B" w14:textId="7568EE6B" w:rsidR="00212C82" w:rsidRPr="00290537" w:rsidRDefault="00212C82" w:rsidP="000D56FA">
            <w:pPr>
              <w:jc w:val="center"/>
              <w:rPr>
                <w:b/>
                <w:bCs/>
                <w:sz w:val="20"/>
                <w:szCs w:val="20"/>
              </w:rPr>
            </w:pPr>
            <w:r w:rsidRPr="00290537">
              <w:rPr>
                <w:b/>
                <w:bCs/>
                <w:sz w:val="20"/>
                <w:szCs w:val="20"/>
              </w:rPr>
              <w:t>NOM</w:t>
            </w:r>
          </w:p>
        </w:tc>
        <w:tc>
          <w:tcPr>
            <w:tcW w:w="2127" w:type="dxa"/>
            <w:shd w:val="clear" w:color="auto" w:fill="D9D9D9" w:themeFill="background1" w:themeFillShade="D9"/>
          </w:tcPr>
          <w:p w14:paraId="63766256" w14:textId="7AF87C34" w:rsidR="00212C82" w:rsidRPr="00290537" w:rsidRDefault="00212C82" w:rsidP="000D56FA">
            <w:pPr>
              <w:jc w:val="center"/>
              <w:rPr>
                <w:b/>
                <w:bCs/>
                <w:sz w:val="20"/>
                <w:szCs w:val="20"/>
              </w:rPr>
            </w:pPr>
            <w:r w:rsidRPr="00290537">
              <w:rPr>
                <w:b/>
                <w:bCs/>
                <w:sz w:val="20"/>
                <w:szCs w:val="20"/>
              </w:rPr>
              <w:t>COORDONNÉES</w:t>
            </w:r>
          </w:p>
        </w:tc>
      </w:tr>
      <w:tr w:rsidR="00212C82" w14:paraId="2041AE6D" w14:textId="77777777" w:rsidTr="00C378A9">
        <w:tc>
          <w:tcPr>
            <w:tcW w:w="6521" w:type="dxa"/>
            <w:vMerge/>
          </w:tcPr>
          <w:p w14:paraId="5EB76D13" w14:textId="09605514" w:rsidR="00212C82" w:rsidRPr="00755840" w:rsidRDefault="00212C82" w:rsidP="00755840">
            <w:pPr>
              <w:rPr>
                <w:sz w:val="18"/>
                <w:szCs w:val="18"/>
              </w:rPr>
            </w:pPr>
          </w:p>
        </w:tc>
        <w:tc>
          <w:tcPr>
            <w:tcW w:w="2126" w:type="dxa"/>
            <w:vAlign w:val="center"/>
          </w:tcPr>
          <w:p w14:paraId="3DE04EBD" w14:textId="585DE6A6" w:rsidR="00212C82" w:rsidRPr="00212C82" w:rsidRDefault="00212C82" w:rsidP="00212C82">
            <w:pPr>
              <w:jc w:val="center"/>
              <w:rPr>
                <w:b/>
                <w:bCs/>
                <w:sz w:val="20"/>
                <w:szCs w:val="20"/>
              </w:rPr>
            </w:pPr>
            <w:r w:rsidRPr="00212C82">
              <w:rPr>
                <w:b/>
                <w:bCs/>
                <w:sz w:val="20"/>
                <w:szCs w:val="20"/>
              </w:rPr>
              <w:t>SSGC</w:t>
            </w:r>
          </w:p>
        </w:tc>
        <w:tc>
          <w:tcPr>
            <w:tcW w:w="2126" w:type="dxa"/>
          </w:tcPr>
          <w:p w14:paraId="53B099DE" w14:textId="15B78344" w:rsidR="00212C82" w:rsidRDefault="00212C82" w:rsidP="00212C82">
            <w:pPr>
              <w:rPr>
                <w:sz w:val="18"/>
                <w:szCs w:val="18"/>
              </w:rPr>
            </w:pPr>
            <w:r>
              <w:rPr>
                <w:sz w:val="18"/>
                <w:szCs w:val="18"/>
              </w:rPr>
              <w:t xml:space="preserve">(M) </w:t>
            </w:r>
          </w:p>
          <w:p w14:paraId="61398485" w14:textId="5651A86F" w:rsidR="00212C82" w:rsidRPr="00755840" w:rsidRDefault="00212C82" w:rsidP="00212C82">
            <w:pPr>
              <w:rPr>
                <w:sz w:val="18"/>
                <w:szCs w:val="18"/>
              </w:rPr>
            </w:pPr>
            <w:r>
              <w:rPr>
                <w:sz w:val="18"/>
                <w:szCs w:val="18"/>
              </w:rPr>
              <w:t xml:space="preserve">(S) </w:t>
            </w:r>
          </w:p>
        </w:tc>
        <w:tc>
          <w:tcPr>
            <w:tcW w:w="2127" w:type="dxa"/>
          </w:tcPr>
          <w:p w14:paraId="71DB2A5C" w14:textId="77777777" w:rsidR="00212C82" w:rsidRDefault="00212C82" w:rsidP="00212C82">
            <w:pPr>
              <w:rPr>
                <w:sz w:val="18"/>
                <w:szCs w:val="18"/>
              </w:rPr>
            </w:pPr>
            <w:r>
              <w:rPr>
                <w:sz w:val="18"/>
                <w:szCs w:val="18"/>
              </w:rPr>
              <w:t xml:space="preserve">(M) </w:t>
            </w:r>
          </w:p>
          <w:p w14:paraId="769DD6AD" w14:textId="7FF50BD8" w:rsidR="00212C82" w:rsidRPr="00755840" w:rsidRDefault="00212C82" w:rsidP="00212C82">
            <w:pPr>
              <w:rPr>
                <w:sz w:val="18"/>
                <w:szCs w:val="18"/>
              </w:rPr>
            </w:pPr>
            <w:r>
              <w:rPr>
                <w:sz w:val="18"/>
                <w:szCs w:val="18"/>
              </w:rPr>
              <w:t>(S)</w:t>
            </w:r>
          </w:p>
        </w:tc>
      </w:tr>
      <w:tr w:rsidR="00212C82" w14:paraId="53907D76" w14:textId="77777777" w:rsidTr="00C378A9">
        <w:tc>
          <w:tcPr>
            <w:tcW w:w="6521" w:type="dxa"/>
            <w:vMerge/>
          </w:tcPr>
          <w:p w14:paraId="0DD48A57" w14:textId="50FFF859" w:rsidR="00212C82" w:rsidRPr="00755840" w:rsidRDefault="00212C82" w:rsidP="00755840">
            <w:pPr>
              <w:rPr>
                <w:sz w:val="18"/>
                <w:szCs w:val="18"/>
              </w:rPr>
            </w:pPr>
          </w:p>
        </w:tc>
        <w:tc>
          <w:tcPr>
            <w:tcW w:w="2126" w:type="dxa"/>
            <w:vAlign w:val="center"/>
          </w:tcPr>
          <w:p w14:paraId="2DCBF629" w14:textId="1C97E4B8" w:rsidR="00212C82" w:rsidRPr="00212C82" w:rsidRDefault="00212C82" w:rsidP="00212C82">
            <w:pPr>
              <w:jc w:val="center"/>
              <w:rPr>
                <w:b/>
                <w:bCs/>
                <w:sz w:val="20"/>
                <w:szCs w:val="20"/>
              </w:rPr>
            </w:pPr>
            <w:r w:rsidRPr="00212C82">
              <w:rPr>
                <w:b/>
                <w:bCs/>
                <w:sz w:val="20"/>
                <w:szCs w:val="20"/>
              </w:rPr>
              <w:t>SRM</w:t>
            </w:r>
          </w:p>
        </w:tc>
        <w:tc>
          <w:tcPr>
            <w:tcW w:w="2126" w:type="dxa"/>
          </w:tcPr>
          <w:p w14:paraId="28A31E8C" w14:textId="77777777" w:rsidR="00212C82" w:rsidRDefault="00212C82" w:rsidP="00212C82">
            <w:pPr>
              <w:rPr>
                <w:sz w:val="18"/>
                <w:szCs w:val="18"/>
              </w:rPr>
            </w:pPr>
            <w:r>
              <w:rPr>
                <w:sz w:val="18"/>
                <w:szCs w:val="18"/>
              </w:rPr>
              <w:t xml:space="preserve">(M) </w:t>
            </w:r>
          </w:p>
          <w:p w14:paraId="04AF5279" w14:textId="14D79949" w:rsidR="00212C82" w:rsidRPr="00755840" w:rsidRDefault="00212C82" w:rsidP="00212C82">
            <w:pPr>
              <w:rPr>
                <w:sz w:val="18"/>
                <w:szCs w:val="18"/>
              </w:rPr>
            </w:pPr>
            <w:r>
              <w:rPr>
                <w:sz w:val="18"/>
                <w:szCs w:val="18"/>
              </w:rPr>
              <w:t>(S)</w:t>
            </w:r>
          </w:p>
        </w:tc>
        <w:tc>
          <w:tcPr>
            <w:tcW w:w="2127" w:type="dxa"/>
          </w:tcPr>
          <w:p w14:paraId="76D46A8E" w14:textId="77777777" w:rsidR="00212C82" w:rsidRDefault="00212C82" w:rsidP="00212C82">
            <w:pPr>
              <w:rPr>
                <w:sz w:val="18"/>
                <w:szCs w:val="18"/>
              </w:rPr>
            </w:pPr>
            <w:r>
              <w:rPr>
                <w:sz w:val="18"/>
                <w:szCs w:val="18"/>
              </w:rPr>
              <w:t xml:space="preserve">(M) </w:t>
            </w:r>
          </w:p>
          <w:p w14:paraId="54FB9BAF" w14:textId="4E08CAFD" w:rsidR="00212C82" w:rsidRPr="00755840" w:rsidRDefault="00212C82" w:rsidP="00212C82">
            <w:pPr>
              <w:rPr>
                <w:sz w:val="18"/>
                <w:szCs w:val="18"/>
              </w:rPr>
            </w:pPr>
            <w:r>
              <w:rPr>
                <w:sz w:val="18"/>
                <w:szCs w:val="18"/>
              </w:rPr>
              <w:t>(S)</w:t>
            </w:r>
          </w:p>
        </w:tc>
      </w:tr>
      <w:tr w:rsidR="00212C82" w14:paraId="63AA9914" w14:textId="77777777" w:rsidTr="00C378A9">
        <w:tc>
          <w:tcPr>
            <w:tcW w:w="6521" w:type="dxa"/>
            <w:vMerge/>
          </w:tcPr>
          <w:p w14:paraId="288D425E" w14:textId="4EE50773" w:rsidR="00212C82" w:rsidRPr="00755840" w:rsidRDefault="00212C82" w:rsidP="00755840">
            <w:pPr>
              <w:rPr>
                <w:sz w:val="18"/>
                <w:szCs w:val="18"/>
              </w:rPr>
            </w:pPr>
          </w:p>
        </w:tc>
        <w:tc>
          <w:tcPr>
            <w:tcW w:w="2126" w:type="dxa"/>
            <w:vAlign w:val="center"/>
          </w:tcPr>
          <w:p w14:paraId="4E37C7D2" w14:textId="0C79B911" w:rsidR="00212C82" w:rsidRPr="00212C82" w:rsidRDefault="00212C82" w:rsidP="00212C82">
            <w:pPr>
              <w:jc w:val="center"/>
              <w:rPr>
                <w:b/>
                <w:bCs/>
                <w:sz w:val="20"/>
                <w:szCs w:val="20"/>
              </w:rPr>
            </w:pPr>
            <w:r w:rsidRPr="00212C82">
              <w:rPr>
                <w:b/>
                <w:bCs/>
                <w:sz w:val="20"/>
                <w:szCs w:val="20"/>
              </w:rPr>
              <w:t>SRH</w:t>
            </w:r>
          </w:p>
        </w:tc>
        <w:tc>
          <w:tcPr>
            <w:tcW w:w="2126" w:type="dxa"/>
          </w:tcPr>
          <w:p w14:paraId="2E204762" w14:textId="77777777" w:rsidR="00212C82" w:rsidRDefault="00212C82" w:rsidP="00212C82">
            <w:pPr>
              <w:rPr>
                <w:sz w:val="18"/>
                <w:szCs w:val="18"/>
              </w:rPr>
            </w:pPr>
            <w:r>
              <w:rPr>
                <w:sz w:val="18"/>
                <w:szCs w:val="18"/>
              </w:rPr>
              <w:t xml:space="preserve">(M) </w:t>
            </w:r>
          </w:p>
          <w:p w14:paraId="4CF99B8E" w14:textId="275F477B" w:rsidR="00212C82" w:rsidRPr="00755840" w:rsidRDefault="00212C82" w:rsidP="00212C82">
            <w:pPr>
              <w:rPr>
                <w:sz w:val="18"/>
                <w:szCs w:val="18"/>
              </w:rPr>
            </w:pPr>
            <w:r>
              <w:rPr>
                <w:sz w:val="18"/>
                <w:szCs w:val="18"/>
              </w:rPr>
              <w:t>(S)</w:t>
            </w:r>
          </w:p>
        </w:tc>
        <w:tc>
          <w:tcPr>
            <w:tcW w:w="2127" w:type="dxa"/>
          </w:tcPr>
          <w:p w14:paraId="42601A0F" w14:textId="77777777" w:rsidR="00212C82" w:rsidRDefault="00212C82" w:rsidP="00212C82">
            <w:pPr>
              <w:rPr>
                <w:sz w:val="18"/>
                <w:szCs w:val="18"/>
              </w:rPr>
            </w:pPr>
            <w:r>
              <w:rPr>
                <w:sz w:val="18"/>
                <w:szCs w:val="18"/>
              </w:rPr>
              <w:t xml:space="preserve">(M) </w:t>
            </w:r>
          </w:p>
          <w:p w14:paraId="1ED16F61" w14:textId="7BD49C98" w:rsidR="00212C82" w:rsidRPr="00755840" w:rsidRDefault="00212C82" w:rsidP="00212C82">
            <w:pPr>
              <w:rPr>
                <w:sz w:val="18"/>
                <w:szCs w:val="18"/>
              </w:rPr>
            </w:pPr>
            <w:r>
              <w:rPr>
                <w:sz w:val="18"/>
                <w:szCs w:val="18"/>
              </w:rPr>
              <w:t>(S)</w:t>
            </w:r>
          </w:p>
        </w:tc>
      </w:tr>
      <w:tr w:rsidR="00212C82" w14:paraId="552B0075" w14:textId="77777777" w:rsidTr="00C378A9">
        <w:tc>
          <w:tcPr>
            <w:tcW w:w="6521" w:type="dxa"/>
            <w:vMerge/>
          </w:tcPr>
          <w:p w14:paraId="631E10BA" w14:textId="77777777" w:rsidR="00212C82" w:rsidRPr="00755840" w:rsidRDefault="00212C82" w:rsidP="00755840">
            <w:pPr>
              <w:rPr>
                <w:sz w:val="18"/>
                <w:szCs w:val="18"/>
              </w:rPr>
            </w:pPr>
          </w:p>
        </w:tc>
        <w:tc>
          <w:tcPr>
            <w:tcW w:w="2126" w:type="dxa"/>
            <w:vAlign w:val="center"/>
          </w:tcPr>
          <w:p w14:paraId="1374946D" w14:textId="3DC4999C" w:rsidR="00212C82" w:rsidRPr="00212C82" w:rsidRDefault="00212C82" w:rsidP="00212C82">
            <w:pPr>
              <w:jc w:val="center"/>
              <w:rPr>
                <w:b/>
                <w:bCs/>
                <w:sz w:val="20"/>
                <w:szCs w:val="20"/>
              </w:rPr>
            </w:pPr>
            <w:r w:rsidRPr="00212C82">
              <w:rPr>
                <w:b/>
                <w:bCs/>
                <w:sz w:val="20"/>
                <w:szCs w:val="20"/>
              </w:rPr>
              <w:t>SOST</w:t>
            </w:r>
          </w:p>
        </w:tc>
        <w:tc>
          <w:tcPr>
            <w:tcW w:w="2126" w:type="dxa"/>
          </w:tcPr>
          <w:p w14:paraId="0D45FB19" w14:textId="77777777" w:rsidR="00212C82" w:rsidRDefault="00212C82" w:rsidP="00212C82">
            <w:pPr>
              <w:rPr>
                <w:sz w:val="18"/>
                <w:szCs w:val="18"/>
              </w:rPr>
            </w:pPr>
            <w:r>
              <w:rPr>
                <w:sz w:val="18"/>
                <w:szCs w:val="18"/>
              </w:rPr>
              <w:t xml:space="preserve">(M) </w:t>
            </w:r>
          </w:p>
          <w:p w14:paraId="7A6EDFCD" w14:textId="50BEB783" w:rsidR="00212C82" w:rsidRPr="00755840" w:rsidRDefault="00212C82" w:rsidP="00212C82">
            <w:pPr>
              <w:rPr>
                <w:sz w:val="18"/>
                <w:szCs w:val="18"/>
              </w:rPr>
            </w:pPr>
            <w:r>
              <w:rPr>
                <w:sz w:val="18"/>
                <w:szCs w:val="18"/>
              </w:rPr>
              <w:t>(S)</w:t>
            </w:r>
          </w:p>
        </w:tc>
        <w:tc>
          <w:tcPr>
            <w:tcW w:w="2127" w:type="dxa"/>
          </w:tcPr>
          <w:p w14:paraId="268869AF" w14:textId="77777777" w:rsidR="00212C82" w:rsidRDefault="00212C82" w:rsidP="00212C82">
            <w:pPr>
              <w:rPr>
                <w:sz w:val="18"/>
                <w:szCs w:val="18"/>
              </w:rPr>
            </w:pPr>
            <w:r>
              <w:rPr>
                <w:sz w:val="18"/>
                <w:szCs w:val="18"/>
              </w:rPr>
              <w:t xml:space="preserve">(M) </w:t>
            </w:r>
          </w:p>
          <w:p w14:paraId="0A8CC33F" w14:textId="5A4B18CB" w:rsidR="00212C82" w:rsidRPr="00755840" w:rsidRDefault="00212C82" w:rsidP="00212C82">
            <w:pPr>
              <w:rPr>
                <w:sz w:val="18"/>
                <w:szCs w:val="18"/>
              </w:rPr>
            </w:pPr>
            <w:r>
              <w:rPr>
                <w:sz w:val="18"/>
                <w:szCs w:val="18"/>
              </w:rPr>
              <w:t>(S)</w:t>
            </w:r>
          </w:p>
        </w:tc>
      </w:tr>
      <w:tr w:rsidR="00212C82" w14:paraId="52905991" w14:textId="77777777" w:rsidTr="00C378A9">
        <w:tc>
          <w:tcPr>
            <w:tcW w:w="6521" w:type="dxa"/>
            <w:vMerge/>
          </w:tcPr>
          <w:p w14:paraId="666525A1" w14:textId="77777777" w:rsidR="00212C82" w:rsidRPr="00755840" w:rsidRDefault="00212C82" w:rsidP="00755840">
            <w:pPr>
              <w:rPr>
                <w:sz w:val="18"/>
                <w:szCs w:val="18"/>
              </w:rPr>
            </w:pPr>
          </w:p>
        </w:tc>
        <w:tc>
          <w:tcPr>
            <w:tcW w:w="2126" w:type="dxa"/>
            <w:vAlign w:val="center"/>
          </w:tcPr>
          <w:p w14:paraId="51617F08" w14:textId="5A7E85AD" w:rsidR="00212C82" w:rsidRPr="00212C82" w:rsidRDefault="00212C82" w:rsidP="00212C82">
            <w:pPr>
              <w:jc w:val="center"/>
              <w:rPr>
                <w:b/>
                <w:bCs/>
                <w:sz w:val="20"/>
                <w:szCs w:val="20"/>
              </w:rPr>
            </w:pPr>
            <w:r w:rsidRPr="00212C82">
              <w:rPr>
                <w:b/>
                <w:bCs/>
                <w:sz w:val="20"/>
                <w:szCs w:val="20"/>
              </w:rPr>
              <w:t>SR</w:t>
            </w:r>
            <w:r w:rsidR="00125EEB">
              <w:rPr>
                <w:b/>
                <w:bCs/>
                <w:sz w:val="20"/>
                <w:szCs w:val="20"/>
              </w:rPr>
              <w:t>TI</w:t>
            </w:r>
          </w:p>
        </w:tc>
        <w:tc>
          <w:tcPr>
            <w:tcW w:w="2126" w:type="dxa"/>
          </w:tcPr>
          <w:p w14:paraId="3F92F6BB" w14:textId="77777777" w:rsidR="00212C82" w:rsidRDefault="00212C82" w:rsidP="00212C82">
            <w:pPr>
              <w:rPr>
                <w:sz w:val="18"/>
                <w:szCs w:val="18"/>
              </w:rPr>
            </w:pPr>
            <w:r>
              <w:rPr>
                <w:sz w:val="18"/>
                <w:szCs w:val="18"/>
              </w:rPr>
              <w:t xml:space="preserve">(M) </w:t>
            </w:r>
          </w:p>
          <w:p w14:paraId="2453452D" w14:textId="04102B1F" w:rsidR="00212C82" w:rsidRPr="00755840" w:rsidRDefault="00212C82" w:rsidP="00212C82">
            <w:pPr>
              <w:rPr>
                <w:sz w:val="18"/>
                <w:szCs w:val="18"/>
              </w:rPr>
            </w:pPr>
            <w:r>
              <w:rPr>
                <w:sz w:val="18"/>
                <w:szCs w:val="18"/>
              </w:rPr>
              <w:t>(S)</w:t>
            </w:r>
          </w:p>
        </w:tc>
        <w:tc>
          <w:tcPr>
            <w:tcW w:w="2127" w:type="dxa"/>
          </w:tcPr>
          <w:p w14:paraId="0E0302C2" w14:textId="7E785E9F" w:rsidR="00212C82" w:rsidRDefault="00212C82" w:rsidP="00212C82">
            <w:pPr>
              <w:rPr>
                <w:sz w:val="18"/>
                <w:szCs w:val="18"/>
              </w:rPr>
            </w:pPr>
            <w:r>
              <w:rPr>
                <w:sz w:val="18"/>
                <w:szCs w:val="18"/>
              </w:rPr>
              <w:t xml:space="preserve">(M) </w:t>
            </w:r>
          </w:p>
          <w:p w14:paraId="29919F13" w14:textId="248D8C3E" w:rsidR="00212C82" w:rsidRPr="00755840" w:rsidRDefault="00212C82" w:rsidP="00212C82">
            <w:pPr>
              <w:rPr>
                <w:sz w:val="18"/>
                <w:szCs w:val="18"/>
              </w:rPr>
            </w:pPr>
            <w:r>
              <w:rPr>
                <w:sz w:val="18"/>
                <w:szCs w:val="18"/>
              </w:rPr>
              <w:t>(S)</w:t>
            </w:r>
          </w:p>
        </w:tc>
      </w:tr>
      <w:tr w:rsidR="00212C82" w14:paraId="45664FB2" w14:textId="77777777" w:rsidTr="00C378A9">
        <w:tc>
          <w:tcPr>
            <w:tcW w:w="6521" w:type="dxa"/>
            <w:vMerge/>
          </w:tcPr>
          <w:p w14:paraId="52823915" w14:textId="77777777" w:rsidR="00212C82" w:rsidRPr="00755840" w:rsidRDefault="00212C82" w:rsidP="00755840">
            <w:pPr>
              <w:rPr>
                <w:sz w:val="18"/>
                <w:szCs w:val="18"/>
              </w:rPr>
            </w:pPr>
          </w:p>
        </w:tc>
        <w:tc>
          <w:tcPr>
            <w:tcW w:w="2126" w:type="dxa"/>
            <w:vAlign w:val="center"/>
          </w:tcPr>
          <w:p w14:paraId="68D4ADB9" w14:textId="5B55A353" w:rsidR="00212C82" w:rsidRPr="00212C82" w:rsidRDefault="00212C82" w:rsidP="00212C82">
            <w:pPr>
              <w:jc w:val="center"/>
              <w:rPr>
                <w:b/>
                <w:bCs/>
                <w:sz w:val="20"/>
                <w:szCs w:val="20"/>
              </w:rPr>
            </w:pPr>
            <w:r w:rsidRPr="00212C82">
              <w:rPr>
                <w:b/>
                <w:bCs/>
                <w:sz w:val="20"/>
                <w:szCs w:val="20"/>
              </w:rPr>
              <w:t>SEJ</w:t>
            </w:r>
          </w:p>
        </w:tc>
        <w:tc>
          <w:tcPr>
            <w:tcW w:w="2126" w:type="dxa"/>
          </w:tcPr>
          <w:p w14:paraId="7B52E6CD" w14:textId="77777777" w:rsidR="00212C82" w:rsidRDefault="00212C82" w:rsidP="00212C82">
            <w:pPr>
              <w:rPr>
                <w:sz w:val="18"/>
                <w:szCs w:val="18"/>
              </w:rPr>
            </w:pPr>
            <w:r>
              <w:rPr>
                <w:sz w:val="18"/>
                <w:szCs w:val="18"/>
              </w:rPr>
              <w:t xml:space="preserve">(M) </w:t>
            </w:r>
          </w:p>
          <w:p w14:paraId="42197CE8" w14:textId="366D3C90" w:rsidR="00212C82" w:rsidRPr="00755840" w:rsidRDefault="00212C82" w:rsidP="00212C82">
            <w:pPr>
              <w:rPr>
                <w:sz w:val="18"/>
                <w:szCs w:val="18"/>
              </w:rPr>
            </w:pPr>
            <w:r>
              <w:rPr>
                <w:sz w:val="18"/>
                <w:szCs w:val="18"/>
              </w:rPr>
              <w:t>(S)</w:t>
            </w:r>
          </w:p>
        </w:tc>
        <w:tc>
          <w:tcPr>
            <w:tcW w:w="2127" w:type="dxa"/>
          </w:tcPr>
          <w:p w14:paraId="6549F01A" w14:textId="77777777" w:rsidR="00212C82" w:rsidRDefault="00212C82" w:rsidP="00212C82">
            <w:pPr>
              <w:rPr>
                <w:sz w:val="18"/>
                <w:szCs w:val="18"/>
              </w:rPr>
            </w:pPr>
            <w:r>
              <w:rPr>
                <w:sz w:val="18"/>
                <w:szCs w:val="18"/>
              </w:rPr>
              <w:t xml:space="preserve">(M) </w:t>
            </w:r>
          </w:p>
          <w:p w14:paraId="66D99CEE" w14:textId="608CFD85" w:rsidR="00212C82" w:rsidRPr="00755840" w:rsidRDefault="00212C82" w:rsidP="00212C82">
            <w:pPr>
              <w:rPr>
                <w:sz w:val="18"/>
                <w:szCs w:val="18"/>
              </w:rPr>
            </w:pPr>
            <w:r>
              <w:rPr>
                <w:sz w:val="18"/>
                <w:szCs w:val="18"/>
              </w:rPr>
              <w:t>(S)</w:t>
            </w:r>
          </w:p>
        </w:tc>
      </w:tr>
      <w:tr w:rsidR="00212C82" w14:paraId="259E4A28" w14:textId="77777777" w:rsidTr="00C378A9">
        <w:tc>
          <w:tcPr>
            <w:tcW w:w="6521" w:type="dxa"/>
            <w:vMerge/>
          </w:tcPr>
          <w:p w14:paraId="0ADC864E" w14:textId="77777777" w:rsidR="00212C82" w:rsidRPr="00755840" w:rsidRDefault="00212C82" w:rsidP="00755840">
            <w:pPr>
              <w:rPr>
                <w:sz w:val="18"/>
                <w:szCs w:val="18"/>
              </w:rPr>
            </w:pPr>
          </w:p>
        </w:tc>
        <w:tc>
          <w:tcPr>
            <w:tcW w:w="2126" w:type="dxa"/>
          </w:tcPr>
          <w:p w14:paraId="491919C1" w14:textId="6B8DECC9" w:rsidR="00212C82" w:rsidRPr="00212C82" w:rsidRDefault="00DE77A5" w:rsidP="00755840">
            <w:pPr>
              <w:jc w:val="center"/>
              <w:rPr>
                <w:b/>
                <w:bCs/>
                <w:sz w:val="18"/>
                <w:szCs w:val="18"/>
              </w:rPr>
            </w:pPr>
            <w:r>
              <w:rPr>
                <w:b/>
                <w:bCs/>
                <w:sz w:val="18"/>
                <w:szCs w:val="18"/>
              </w:rPr>
              <w:t>DÉ</w:t>
            </w:r>
            <w:r w:rsidR="00212C82" w:rsidRPr="00212C82">
              <w:rPr>
                <w:b/>
                <w:bCs/>
                <w:sz w:val="18"/>
                <w:szCs w:val="18"/>
              </w:rPr>
              <w:t xml:space="preserve"> CONCERNÉES</w:t>
            </w:r>
          </w:p>
        </w:tc>
        <w:tc>
          <w:tcPr>
            <w:tcW w:w="2126" w:type="dxa"/>
          </w:tcPr>
          <w:p w14:paraId="62FDDC86" w14:textId="77777777" w:rsidR="00212C82" w:rsidRPr="00755840" w:rsidRDefault="00212C82" w:rsidP="000D56FA">
            <w:pPr>
              <w:jc w:val="center"/>
              <w:rPr>
                <w:sz w:val="18"/>
                <w:szCs w:val="18"/>
              </w:rPr>
            </w:pPr>
          </w:p>
        </w:tc>
        <w:tc>
          <w:tcPr>
            <w:tcW w:w="2127" w:type="dxa"/>
          </w:tcPr>
          <w:p w14:paraId="4001F199" w14:textId="77777777" w:rsidR="00212C82" w:rsidRPr="00755840" w:rsidRDefault="00212C82" w:rsidP="000D56FA">
            <w:pPr>
              <w:jc w:val="center"/>
              <w:rPr>
                <w:sz w:val="18"/>
                <w:szCs w:val="18"/>
              </w:rPr>
            </w:pPr>
          </w:p>
        </w:tc>
      </w:tr>
      <w:tr w:rsidR="00212C82" w14:paraId="29F6AD03" w14:textId="77777777" w:rsidTr="00C378A9">
        <w:tc>
          <w:tcPr>
            <w:tcW w:w="6521" w:type="dxa"/>
            <w:vMerge/>
          </w:tcPr>
          <w:p w14:paraId="2DAAE1B6" w14:textId="77777777" w:rsidR="00212C82" w:rsidRPr="00755840" w:rsidRDefault="00212C82" w:rsidP="00755840">
            <w:pPr>
              <w:rPr>
                <w:sz w:val="18"/>
                <w:szCs w:val="18"/>
              </w:rPr>
            </w:pPr>
          </w:p>
        </w:tc>
        <w:tc>
          <w:tcPr>
            <w:tcW w:w="2126" w:type="dxa"/>
          </w:tcPr>
          <w:p w14:paraId="0FA1C296" w14:textId="33B34E40" w:rsidR="00212C82" w:rsidRPr="00212C82" w:rsidRDefault="00DE77A5" w:rsidP="00755840">
            <w:pPr>
              <w:jc w:val="center"/>
              <w:rPr>
                <w:b/>
                <w:bCs/>
                <w:sz w:val="18"/>
                <w:szCs w:val="18"/>
              </w:rPr>
            </w:pPr>
            <w:r>
              <w:rPr>
                <w:b/>
                <w:bCs/>
                <w:sz w:val="18"/>
                <w:szCs w:val="18"/>
              </w:rPr>
              <w:t>AUTRES</w:t>
            </w:r>
          </w:p>
        </w:tc>
        <w:tc>
          <w:tcPr>
            <w:tcW w:w="2126" w:type="dxa"/>
          </w:tcPr>
          <w:p w14:paraId="4BB2A233" w14:textId="77777777" w:rsidR="00212C82" w:rsidRPr="00755840" w:rsidRDefault="00212C82" w:rsidP="000D56FA">
            <w:pPr>
              <w:jc w:val="center"/>
              <w:rPr>
                <w:sz w:val="18"/>
                <w:szCs w:val="18"/>
              </w:rPr>
            </w:pPr>
          </w:p>
        </w:tc>
        <w:tc>
          <w:tcPr>
            <w:tcW w:w="2127" w:type="dxa"/>
          </w:tcPr>
          <w:p w14:paraId="1F0550BA" w14:textId="69B995D4" w:rsidR="00212C82" w:rsidRPr="00755840" w:rsidRDefault="00212C82" w:rsidP="000D56FA">
            <w:pPr>
              <w:jc w:val="center"/>
              <w:rPr>
                <w:sz w:val="18"/>
                <w:szCs w:val="18"/>
              </w:rPr>
            </w:pPr>
          </w:p>
        </w:tc>
      </w:tr>
      <w:tr w:rsidR="00212C82" w14:paraId="48D94FC5" w14:textId="77777777" w:rsidTr="00C378A9">
        <w:tc>
          <w:tcPr>
            <w:tcW w:w="6521" w:type="dxa"/>
            <w:shd w:val="clear" w:color="auto" w:fill="D9D9D9" w:themeFill="background1" w:themeFillShade="D9"/>
          </w:tcPr>
          <w:p w14:paraId="44DA6F46" w14:textId="0A922869" w:rsidR="00212C82" w:rsidRPr="00290537" w:rsidRDefault="00125EEB" w:rsidP="00125EEB">
            <w:pPr>
              <w:jc w:val="center"/>
              <w:rPr>
                <w:b/>
                <w:bCs/>
                <w:sz w:val="20"/>
                <w:szCs w:val="20"/>
              </w:rPr>
            </w:pPr>
            <w:r w:rsidRPr="00290537">
              <w:rPr>
                <w:b/>
                <w:bCs/>
                <w:sz w:val="20"/>
                <w:szCs w:val="20"/>
              </w:rPr>
              <w:t>SECRÉTARIAT GÉNÉRAL ET COMMUNICATION</w:t>
            </w:r>
            <w:r w:rsidR="00D94284" w:rsidRPr="00290537">
              <w:rPr>
                <w:b/>
                <w:bCs/>
                <w:sz w:val="20"/>
                <w:szCs w:val="20"/>
              </w:rPr>
              <w:t>S</w:t>
            </w:r>
            <w:r w:rsidRPr="00290537">
              <w:rPr>
                <w:b/>
                <w:bCs/>
                <w:sz w:val="20"/>
                <w:szCs w:val="20"/>
              </w:rPr>
              <w:t xml:space="preserve"> (SSGC)</w:t>
            </w:r>
          </w:p>
        </w:tc>
        <w:tc>
          <w:tcPr>
            <w:tcW w:w="6379" w:type="dxa"/>
            <w:gridSpan w:val="3"/>
            <w:shd w:val="clear" w:color="auto" w:fill="D9D9D9" w:themeFill="background1" w:themeFillShade="D9"/>
          </w:tcPr>
          <w:p w14:paraId="1A018F0B" w14:textId="2B552255" w:rsidR="00212C82" w:rsidRPr="00290537" w:rsidRDefault="00125EEB" w:rsidP="00125EEB">
            <w:pPr>
              <w:jc w:val="center"/>
              <w:rPr>
                <w:b/>
                <w:bCs/>
                <w:sz w:val="20"/>
                <w:szCs w:val="20"/>
              </w:rPr>
            </w:pPr>
            <w:r w:rsidRPr="00290537">
              <w:rPr>
                <w:b/>
                <w:bCs/>
                <w:sz w:val="20"/>
                <w:szCs w:val="20"/>
              </w:rPr>
              <w:t>RESSOURCES HUMAINES (SRH)</w:t>
            </w:r>
          </w:p>
        </w:tc>
      </w:tr>
      <w:tr w:rsidR="00212C82" w14:paraId="0C1AA984" w14:textId="77777777" w:rsidTr="00C378A9">
        <w:tc>
          <w:tcPr>
            <w:tcW w:w="6521" w:type="dxa"/>
          </w:tcPr>
          <w:p w14:paraId="678FF24D" w14:textId="0073EAD5" w:rsidR="00125EEB" w:rsidRPr="00125EEB" w:rsidRDefault="00125EEB" w:rsidP="00125EEB">
            <w:pPr>
              <w:numPr>
                <w:ilvl w:val="0"/>
                <w:numId w:val="1"/>
              </w:numPr>
              <w:tabs>
                <w:tab w:val="clear" w:pos="720"/>
              </w:tabs>
              <w:ind w:left="177" w:hanging="177"/>
              <w:rPr>
                <w:rFonts w:cstheme="minorHAnsi"/>
                <w:sz w:val="18"/>
                <w:szCs w:val="18"/>
              </w:rPr>
            </w:pPr>
            <w:r w:rsidRPr="00125EEB">
              <w:rPr>
                <w:rFonts w:cstheme="minorHAnsi"/>
                <w:sz w:val="18"/>
                <w:szCs w:val="18"/>
              </w:rPr>
              <w:t xml:space="preserve">Communications internes – externes </w:t>
            </w:r>
            <w:r w:rsidRPr="00125EEB">
              <w:rPr>
                <w:rFonts w:cstheme="minorHAnsi"/>
                <w:sz w:val="18"/>
                <w:szCs w:val="18"/>
              </w:rPr>
              <w:br/>
              <w:t xml:space="preserve">Rédaction des messages – validation par SG </w:t>
            </w:r>
            <w:r w:rsidRPr="00125EEB">
              <w:rPr>
                <w:rFonts w:cstheme="minorHAnsi"/>
                <w:sz w:val="18"/>
                <w:szCs w:val="18"/>
              </w:rPr>
              <w:br/>
              <w:t>Diffusion : Réceptionniste, application mobile, site web école et CSS, communiqué médias, Facebook</w:t>
            </w:r>
          </w:p>
          <w:p w14:paraId="184F632B" w14:textId="77777777" w:rsidR="00125EEB" w:rsidRPr="00125EEB" w:rsidRDefault="00125EEB" w:rsidP="00125EEB">
            <w:pPr>
              <w:numPr>
                <w:ilvl w:val="0"/>
                <w:numId w:val="1"/>
              </w:numPr>
              <w:tabs>
                <w:tab w:val="clear" w:pos="720"/>
              </w:tabs>
              <w:ind w:left="177" w:hanging="177"/>
              <w:rPr>
                <w:rFonts w:cstheme="minorHAnsi"/>
                <w:sz w:val="18"/>
                <w:szCs w:val="18"/>
              </w:rPr>
            </w:pPr>
            <w:r w:rsidRPr="00125EEB">
              <w:rPr>
                <w:rFonts w:cstheme="minorHAnsi"/>
                <w:sz w:val="18"/>
                <w:szCs w:val="18"/>
              </w:rPr>
              <w:t>Liens police – pompier, partenaire, Ville, sécurité publique</w:t>
            </w:r>
          </w:p>
          <w:p w14:paraId="381038C7" w14:textId="77777777" w:rsidR="00125EEB" w:rsidRDefault="00125EEB" w:rsidP="00125EEB">
            <w:pPr>
              <w:numPr>
                <w:ilvl w:val="0"/>
                <w:numId w:val="1"/>
              </w:numPr>
              <w:tabs>
                <w:tab w:val="clear" w:pos="720"/>
              </w:tabs>
              <w:ind w:left="177" w:hanging="177"/>
              <w:rPr>
                <w:rFonts w:cstheme="minorHAnsi"/>
                <w:sz w:val="18"/>
                <w:szCs w:val="18"/>
              </w:rPr>
            </w:pPr>
            <w:r w:rsidRPr="00125EEB">
              <w:rPr>
                <w:rFonts w:cstheme="minorHAnsi"/>
                <w:sz w:val="18"/>
                <w:szCs w:val="18"/>
              </w:rPr>
              <w:t xml:space="preserve">Médias : messages clés      </w:t>
            </w:r>
          </w:p>
          <w:p w14:paraId="389C3161" w14:textId="387A5BB6" w:rsidR="00125EEB" w:rsidRPr="00125EEB" w:rsidRDefault="00125EEB" w:rsidP="00125EEB">
            <w:pPr>
              <w:numPr>
                <w:ilvl w:val="0"/>
                <w:numId w:val="1"/>
              </w:numPr>
              <w:tabs>
                <w:tab w:val="clear" w:pos="720"/>
              </w:tabs>
              <w:ind w:left="177" w:hanging="177"/>
              <w:rPr>
                <w:rFonts w:cstheme="minorHAnsi"/>
                <w:sz w:val="18"/>
                <w:szCs w:val="18"/>
              </w:rPr>
            </w:pPr>
            <w:r w:rsidRPr="00125EEB">
              <w:rPr>
                <w:rFonts w:cstheme="minorHAnsi"/>
                <w:sz w:val="18"/>
                <w:szCs w:val="18"/>
              </w:rPr>
              <w:t>Veille médiatique</w:t>
            </w:r>
            <w:r w:rsidR="00DE77A5">
              <w:rPr>
                <w:rFonts w:cstheme="minorHAnsi"/>
                <w:sz w:val="18"/>
                <w:szCs w:val="18"/>
              </w:rPr>
              <w:t xml:space="preserve"> ; </w:t>
            </w:r>
            <w:r w:rsidR="00DB0510">
              <w:rPr>
                <w:rFonts w:cstheme="minorHAnsi"/>
                <w:sz w:val="18"/>
                <w:szCs w:val="18"/>
              </w:rPr>
              <w:t>s</w:t>
            </w:r>
            <w:r w:rsidRPr="00125EEB">
              <w:rPr>
                <w:rFonts w:cstheme="minorHAnsi"/>
                <w:sz w:val="18"/>
                <w:szCs w:val="18"/>
              </w:rPr>
              <w:t xml:space="preserve">i présence médias, une personne du SSGC se rend sur </w:t>
            </w:r>
            <w:r w:rsidR="0012575E">
              <w:rPr>
                <w:rFonts w:cstheme="minorHAnsi"/>
                <w:sz w:val="18"/>
                <w:szCs w:val="18"/>
              </w:rPr>
              <w:t>place</w:t>
            </w:r>
          </w:p>
          <w:p w14:paraId="5B1F1806" w14:textId="77777777" w:rsidR="00125EEB" w:rsidRPr="00125EEB" w:rsidRDefault="00125EEB" w:rsidP="00125EEB">
            <w:pPr>
              <w:numPr>
                <w:ilvl w:val="0"/>
                <w:numId w:val="1"/>
              </w:numPr>
              <w:tabs>
                <w:tab w:val="clear" w:pos="720"/>
              </w:tabs>
              <w:ind w:left="177" w:hanging="177"/>
              <w:rPr>
                <w:rFonts w:cstheme="minorHAnsi"/>
                <w:sz w:val="18"/>
                <w:szCs w:val="18"/>
              </w:rPr>
            </w:pPr>
            <w:r w:rsidRPr="00125EEB">
              <w:rPr>
                <w:rFonts w:cstheme="minorHAnsi"/>
                <w:sz w:val="18"/>
                <w:szCs w:val="18"/>
              </w:rPr>
              <w:t>Protocoles d’entente</w:t>
            </w:r>
          </w:p>
          <w:p w14:paraId="1988F2F6" w14:textId="1E5E9C49" w:rsidR="00212C82" w:rsidRPr="00125EEB" w:rsidRDefault="00125EEB" w:rsidP="00125EEB">
            <w:pPr>
              <w:numPr>
                <w:ilvl w:val="0"/>
                <w:numId w:val="1"/>
              </w:numPr>
              <w:tabs>
                <w:tab w:val="clear" w:pos="720"/>
              </w:tabs>
              <w:ind w:left="177" w:hanging="177"/>
              <w:rPr>
                <w:rFonts w:cstheme="minorHAnsi"/>
                <w:sz w:val="18"/>
                <w:szCs w:val="18"/>
              </w:rPr>
            </w:pPr>
            <w:r w:rsidRPr="00125EEB">
              <w:rPr>
                <w:rFonts w:cstheme="minorHAnsi"/>
                <w:sz w:val="18"/>
                <w:szCs w:val="18"/>
              </w:rPr>
              <w:t>Impacts juridiques</w:t>
            </w:r>
            <w:r w:rsidR="00DB0510">
              <w:rPr>
                <w:rFonts w:cstheme="minorHAnsi"/>
                <w:sz w:val="18"/>
                <w:szCs w:val="18"/>
              </w:rPr>
              <w:t>,</w:t>
            </w:r>
            <w:r w:rsidRPr="00125EEB">
              <w:rPr>
                <w:rFonts w:cstheme="minorHAnsi"/>
                <w:sz w:val="18"/>
                <w:szCs w:val="18"/>
              </w:rPr>
              <w:t xml:space="preserve"> </w:t>
            </w:r>
            <w:r w:rsidR="00DB0510">
              <w:rPr>
                <w:rFonts w:cstheme="minorHAnsi"/>
                <w:sz w:val="18"/>
                <w:szCs w:val="18"/>
              </w:rPr>
              <w:t>a</w:t>
            </w:r>
            <w:r w:rsidRPr="00125EEB">
              <w:rPr>
                <w:rFonts w:cstheme="minorHAnsi"/>
                <w:sz w:val="18"/>
                <w:szCs w:val="18"/>
              </w:rPr>
              <w:t xml:space="preserve">pplication politiques, règlements, encadrements, ententes multi, </w:t>
            </w:r>
            <w:r w:rsidR="00DB0510">
              <w:rPr>
                <w:rFonts w:cstheme="minorHAnsi"/>
                <w:sz w:val="18"/>
                <w:szCs w:val="18"/>
              </w:rPr>
              <w:t>a</w:t>
            </w:r>
            <w:r w:rsidRPr="00125EEB">
              <w:rPr>
                <w:rFonts w:cstheme="minorHAnsi"/>
                <w:sz w:val="18"/>
                <w:szCs w:val="18"/>
              </w:rPr>
              <w:t>ssurances, MEES</w:t>
            </w:r>
          </w:p>
        </w:tc>
        <w:tc>
          <w:tcPr>
            <w:tcW w:w="6379" w:type="dxa"/>
            <w:gridSpan w:val="3"/>
          </w:tcPr>
          <w:p w14:paraId="686579C2" w14:textId="30F2D39E"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Soutien psychologique aux employés - PAE  1 866-398-9505</w:t>
            </w:r>
          </w:p>
          <w:p w14:paraId="17FCE66A"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Liens avec les syndicats et associations</w:t>
            </w:r>
          </w:p>
          <w:p w14:paraId="5C20294D"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Relation de travail</w:t>
            </w:r>
          </w:p>
          <w:p w14:paraId="58DD6309"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Présence au travail</w:t>
            </w:r>
          </w:p>
          <w:p w14:paraId="402D37F8"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Conventions collectives</w:t>
            </w:r>
          </w:p>
          <w:p w14:paraId="21C90DEC"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Manifestation</w:t>
            </w:r>
          </w:p>
          <w:p w14:paraId="3927CEA2"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CNESST (Rapports, visites, droits de refus)</w:t>
            </w:r>
          </w:p>
          <w:p w14:paraId="35DD7693" w14:textId="7EA68801" w:rsidR="00212C82" w:rsidRPr="00755840" w:rsidRDefault="00DE77A5" w:rsidP="00DE77A5">
            <w:pPr>
              <w:numPr>
                <w:ilvl w:val="0"/>
                <w:numId w:val="1"/>
              </w:numPr>
              <w:tabs>
                <w:tab w:val="clear" w:pos="720"/>
              </w:tabs>
              <w:ind w:left="177" w:hanging="177"/>
              <w:rPr>
                <w:sz w:val="18"/>
                <w:szCs w:val="18"/>
              </w:rPr>
            </w:pPr>
            <w:r w:rsidRPr="00DE77A5">
              <w:rPr>
                <w:rFonts w:cstheme="minorHAnsi"/>
                <w:sz w:val="18"/>
                <w:szCs w:val="18"/>
              </w:rPr>
              <w:t xml:space="preserve">Normes : chaleur, froid, eau, </w:t>
            </w:r>
            <w:r w:rsidR="001A5AC0">
              <w:rPr>
                <w:rFonts w:cstheme="minorHAnsi"/>
                <w:sz w:val="18"/>
                <w:szCs w:val="18"/>
              </w:rPr>
              <w:t>q</w:t>
            </w:r>
            <w:r w:rsidRPr="00DE77A5">
              <w:rPr>
                <w:rFonts w:cstheme="minorHAnsi"/>
                <w:sz w:val="18"/>
                <w:szCs w:val="18"/>
              </w:rPr>
              <w:t>ualité d</w:t>
            </w:r>
            <w:r w:rsidR="001A5AC0">
              <w:rPr>
                <w:rFonts w:cstheme="minorHAnsi"/>
                <w:sz w:val="18"/>
                <w:szCs w:val="18"/>
              </w:rPr>
              <w:t>e l</w:t>
            </w:r>
            <w:r w:rsidRPr="00DE77A5">
              <w:rPr>
                <w:rFonts w:cstheme="minorHAnsi"/>
                <w:sz w:val="18"/>
                <w:szCs w:val="18"/>
              </w:rPr>
              <w:t>’air</w:t>
            </w:r>
          </w:p>
        </w:tc>
      </w:tr>
      <w:tr w:rsidR="00212C82" w14:paraId="5B23286D" w14:textId="77777777" w:rsidTr="00C378A9">
        <w:tc>
          <w:tcPr>
            <w:tcW w:w="6521" w:type="dxa"/>
            <w:shd w:val="clear" w:color="auto" w:fill="D9D9D9" w:themeFill="background1" w:themeFillShade="D9"/>
          </w:tcPr>
          <w:p w14:paraId="43C28D15" w14:textId="09B412D8" w:rsidR="00212C82" w:rsidRPr="00290537" w:rsidRDefault="00125EEB" w:rsidP="00125EEB">
            <w:pPr>
              <w:jc w:val="center"/>
              <w:rPr>
                <w:b/>
                <w:bCs/>
                <w:sz w:val="20"/>
                <w:szCs w:val="20"/>
              </w:rPr>
            </w:pPr>
            <w:r w:rsidRPr="00290537">
              <w:rPr>
                <w:b/>
                <w:bCs/>
                <w:sz w:val="20"/>
                <w:szCs w:val="20"/>
              </w:rPr>
              <w:t>RESSOURCES MATÉRIELLES (SRM)</w:t>
            </w:r>
          </w:p>
        </w:tc>
        <w:tc>
          <w:tcPr>
            <w:tcW w:w="6379" w:type="dxa"/>
            <w:gridSpan w:val="3"/>
            <w:shd w:val="clear" w:color="auto" w:fill="D9D9D9" w:themeFill="background1" w:themeFillShade="D9"/>
          </w:tcPr>
          <w:p w14:paraId="19AB492E" w14:textId="482D3FAB" w:rsidR="00212C82" w:rsidRPr="00290537" w:rsidRDefault="00125EEB" w:rsidP="00125EEB">
            <w:pPr>
              <w:jc w:val="center"/>
              <w:rPr>
                <w:b/>
                <w:bCs/>
                <w:sz w:val="20"/>
                <w:szCs w:val="20"/>
              </w:rPr>
            </w:pPr>
            <w:r w:rsidRPr="00290537">
              <w:rPr>
                <w:b/>
                <w:bCs/>
                <w:sz w:val="20"/>
                <w:szCs w:val="20"/>
              </w:rPr>
              <w:t>ORGANISATION SCOLAIRE ET TRANSPORT (SOST)</w:t>
            </w:r>
          </w:p>
        </w:tc>
      </w:tr>
      <w:tr w:rsidR="00212C82" w14:paraId="671ED84C" w14:textId="77777777" w:rsidTr="00C378A9">
        <w:tc>
          <w:tcPr>
            <w:tcW w:w="6521" w:type="dxa"/>
          </w:tcPr>
          <w:p w14:paraId="449467B8"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Faire état des pannes d’électricité – lien avec Hydro-Québec*</w:t>
            </w:r>
          </w:p>
          <w:p w14:paraId="0C5BCC13"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Entretien</w:t>
            </w:r>
          </w:p>
          <w:p w14:paraId="38B09A4B"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Nettoyage</w:t>
            </w:r>
          </w:p>
          <w:p w14:paraId="6A1BFB39"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Réparation</w:t>
            </w:r>
          </w:p>
          <w:p w14:paraId="4E819A97"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Préventions – Vérifications</w:t>
            </w:r>
          </w:p>
          <w:p w14:paraId="5D146760"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Déneigement des toitures</w:t>
            </w:r>
          </w:p>
          <w:p w14:paraId="72CEA384"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 xml:space="preserve">Fuite de gaz </w:t>
            </w:r>
          </w:p>
          <w:p w14:paraId="663BADB4" w14:textId="5705FBAF" w:rsid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 xml:space="preserve">Eau, livraison d’eau </w:t>
            </w:r>
          </w:p>
          <w:p w14:paraId="49F14C07" w14:textId="288DE29F" w:rsidR="00212C82"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 xml:space="preserve">Toilettes sèches  </w:t>
            </w:r>
          </w:p>
        </w:tc>
        <w:tc>
          <w:tcPr>
            <w:tcW w:w="6379" w:type="dxa"/>
            <w:gridSpan w:val="3"/>
          </w:tcPr>
          <w:p w14:paraId="6EEBE1DB" w14:textId="046D17A4" w:rsidR="00DE77A5" w:rsidRPr="00DE77A5" w:rsidRDefault="00DE77A5" w:rsidP="00DE77A5">
            <w:pPr>
              <w:numPr>
                <w:ilvl w:val="0"/>
                <w:numId w:val="3"/>
              </w:numPr>
              <w:tabs>
                <w:tab w:val="clear" w:pos="720"/>
              </w:tabs>
              <w:ind w:left="177" w:hanging="177"/>
              <w:rPr>
                <w:rFonts w:cstheme="minorHAnsi"/>
                <w:sz w:val="18"/>
                <w:szCs w:val="18"/>
              </w:rPr>
            </w:pPr>
            <w:r w:rsidRPr="00DE77A5">
              <w:rPr>
                <w:rFonts w:cstheme="minorHAnsi"/>
                <w:sz w:val="18"/>
                <w:szCs w:val="18"/>
              </w:rPr>
              <w:t>Identification des enjeux, des limites et des possibilités reliées au transport scolaire</w:t>
            </w:r>
          </w:p>
          <w:p w14:paraId="6A447F06" w14:textId="77777777" w:rsidR="00DE77A5" w:rsidRPr="00DE77A5" w:rsidRDefault="00DE77A5" w:rsidP="00DE77A5">
            <w:pPr>
              <w:numPr>
                <w:ilvl w:val="0"/>
                <w:numId w:val="3"/>
              </w:numPr>
              <w:tabs>
                <w:tab w:val="clear" w:pos="720"/>
              </w:tabs>
              <w:ind w:left="177" w:hanging="177"/>
              <w:rPr>
                <w:rFonts w:cstheme="minorHAnsi"/>
                <w:sz w:val="18"/>
                <w:szCs w:val="18"/>
              </w:rPr>
            </w:pPr>
            <w:r w:rsidRPr="00DE77A5">
              <w:rPr>
                <w:rFonts w:cstheme="minorHAnsi"/>
                <w:sz w:val="18"/>
                <w:szCs w:val="18"/>
              </w:rPr>
              <w:t>Vérification d’informations dossiers d’élèves, fratrie, mêmes adresses</w:t>
            </w:r>
          </w:p>
          <w:p w14:paraId="60C9FBBE" w14:textId="77777777" w:rsidR="00DE77A5" w:rsidRPr="00DE77A5" w:rsidRDefault="00DE77A5" w:rsidP="00DE77A5">
            <w:pPr>
              <w:numPr>
                <w:ilvl w:val="0"/>
                <w:numId w:val="3"/>
              </w:numPr>
              <w:tabs>
                <w:tab w:val="clear" w:pos="720"/>
              </w:tabs>
              <w:ind w:left="177" w:hanging="177"/>
              <w:rPr>
                <w:rFonts w:cstheme="minorHAnsi"/>
                <w:sz w:val="18"/>
                <w:szCs w:val="18"/>
              </w:rPr>
            </w:pPr>
            <w:r w:rsidRPr="00DE77A5">
              <w:rPr>
                <w:rFonts w:cstheme="minorHAnsi"/>
                <w:sz w:val="18"/>
                <w:szCs w:val="18"/>
              </w:rPr>
              <w:t>Organisation scolaire (liste des élèves)</w:t>
            </w:r>
          </w:p>
          <w:p w14:paraId="3FCB9DD0" w14:textId="77777777" w:rsidR="00DE77A5" w:rsidRPr="00DE77A5" w:rsidRDefault="00DE77A5" w:rsidP="00DE77A5">
            <w:pPr>
              <w:numPr>
                <w:ilvl w:val="0"/>
                <w:numId w:val="3"/>
              </w:numPr>
              <w:tabs>
                <w:tab w:val="clear" w:pos="720"/>
              </w:tabs>
              <w:ind w:left="177" w:hanging="177"/>
              <w:rPr>
                <w:rFonts w:cstheme="minorHAnsi"/>
                <w:sz w:val="18"/>
                <w:szCs w:val="18"/>
              </w:rPr>
            </w:pPr>
            <w:r w:rsidRPr="00DE77A5">
              <w:rPr>
                <w:rFonts w:cstheme="minorHAnsi"/>
                <w:sz w:val="18"/>
                <w:szCs w:val="18"/>
              </w:rPr>
              <w:t xml:space="preserve">Calendrier scolaire </w:t>
            </w:r>
          </w:p>
          <w:p w14:paraId="18BFE337" w14:textId="79AD036A" w:rsidR="00DE77A5" w:rsidRDefault="00DE77A5" w:rsidP="00DE77A5">
            <w:pPr>
              <w:numPr>
                <w:ilvl w:val="0"/>
                <w:numId w:val="3"/>
              </w:numPr>
              <w:tabs>
                <w:tab w:val="clear" w:pos="720"/>
              </w:tabs>
              <w:ind w:left="177" w:hanging="177"/>
              <w:rPr>
                <w:rFonts w:cstheme="minorHAnsi"/>
                <w:sz w:val="18"/>
                <w:szCs w:val="18"/>
              </w:rPr>
            </w:pPr>
            <w:r w:rsidRPr="00DE77A5">
              <w:rPr>
                <w:rFonts w:cstheme="minorHAnsi"/>
                <w:sz w:val="18"/>
                <w:szCs w:val="18"/>
              </w:rPr>
              <w:t>Horaire des écoles</w:t>
            </w:r>
          </w:p>
          <w:p w14:paraId="7D68E5ED" w14:textId="77777777" w:rsidR="00DE77A5" w:rsidRDefault="00DE77A5" w:rsidP="00DE77A5">
            <w:pPr>
              <w:ind w:left="177"/>
              <w:rPr>
                <w:rFonts w:cstheme="minorHAnsi"/>
                <w:sz w:val="18"/>
                <w:szCs w:val="18"/>
              </w:rPr>
            </w:pPr>
          </w:p>
          <w:p w14:paraId="48FE841B" w14:textId="306B6173" w:rsidR="00212C82" w:rsidRPr="00DE77A5" w:rsidRDefault="00DE77A5" w:rsidP="00DB0510">
            <w:pPr>
              <w:ind w:left="177"/>
              <w:jc w:val="center"/>
              <w:rPr>
                <w:rFonts w:cstheme="minorHAnsi"/>
                <w:sz w:val="18"/>
                <w:szCs w:val="18"/>
              </w:rPr>
            </w:pPr>
            <w:r>
              <w:rPr>
                <w:rFonts w:cstheme="minorHAnsi"/>
                <w:sz w:val="18"/>
                <w:szCs w:val="18"/>
              </w:rPr>
              <w:t>**</w:t>
            </w:r>
            <w:r w:rsidRPr="00DE77A5">
              <w:rPr>
                <w:rFonts w:cstheme="minorHAnsi"/>
                <w:sz w:val="18"/>
                <w:szCs w:val="18"/>
              </w:rPr>
              <w:t>Les brigadiers relèvent des villes</w:t>
            </w:r>
            <w:r>
              <w:rPr>
                <w:rFonts w:cstheme="minorHAnsi"/>
                <w:sz w:val="18"/>
                <w:szCs w:val="18"/>
              </w:rPr>
              <w:t>**</w:t>
            </w:r>
          </w:p>
        </w:tc>
      </w:tr>
      <w:tr w:rsidR="00212C82" w14:paraId="7A6A671B" w14:textId="77777777" w:rsidTr="008914FC">
        <w:trPr>
          <w:trHeight w:val="215"/>
        </w:trPr>
        <w:tc>
          <w:tcPr>
            <w:tcW w:w="6521" w:type="dxa"/>
            <w:shd w:val="clear" w:color="auto" w:fill="D9D9D9" w:themeFill="background1" w:themeFillShade="D9"/>
          </w:tcPr>
          <w:p w14:paraId="64458831" w14:textId="12C39A08" w:rsidR="00212C82" w:rsidRPr="00290537" w:rsidRDefault="00125EEB" w:rsidP="00125EEB">
            <w:pPr>
              <w:jc w:val="center"/>
              <w:rPr>
                <w:b/>
                <w:bCs/>
                <w:sz w:val="20"/>
                <w:szCs w:val="20"/>
              </w:rPr>
            </w:pPr>
            <w:r w:rsidRPr="00290537">
              <w:rPr>
                <w:b/>
                <w:bCs/>
                <w:sz w:val="20"/>
                <w:szCs w:val="20"/>
              </w:rPr>
              <w:t>SERVICES ÉDUCATIFS AUX JEUNES (SEJ)</w:t>
            </w:r>
          </w:p>
        </w:tc>
        <w:tc>
          <w:tcPr>
            <w:tcW w:w="6379" w:type="dxa"/>
            <w:gridSpan w:val="3"/>
            <w:shd w:val="clear" w:color="auto" w:fill="D9D9D9" w:themeFill="background1" w:themeFillShade="D9"/>
          </w:tcPr>
          <w:p w14:paraId="5A86A4BA" w14:textId="704BEC28" w:rsidR="00212C82" w:rsidRPr="00290537" w:rsidRDefault="00125EEB" w:rsidP="00125EEB">
            <w:pPr>
              <w:jc w:val="center"/>
              <w:rPr>
                <w:b/>
                <w:bCs/>
                <w:sz w:val="20"/>
                <w:szCs w:val="20"/>
              </w:rPr>
            </w:pPr>
            <w:r w:rsidRPr="00290537">
              <w:rPr>
                <w:b/>
                <w:bCs/>
                <w:sz w:val="20"/>
                <w:szCs w:val="20"/>
              </w:rPr>
              <w:t>RESSOURCES DES TECHNOLOGIES DE L’INFORMATION (SRTI)</w:t>
            </w:r>
          </w:p>
        </w:tc>
      </w:tr>
      <w:tr w:rsidR="00212C82" w14:paraId="0D4CB067" w14:textId="77777777" w:rsidTr="00C378A9">
        <w:tc>
          <w:tcPr>
            <w:tcW w:w="6521" w:type="dxa"/>
          </w:tcPr>
          <w:p w14:paraId="56CF8F75"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Équipe d’incident critique : soutien psychologique aux élèves</w:t>
            </w:r>
          </w:p>
          <w:p w14:paraId="73BF691F"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Dépliants</w:t>
            </w:r>
          </w:p>
          <w:p w14:paraId="1130C080"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Messages-clés</w:t>
            </w:r>
          </w:p>
          <w:p w14:paraId="1655BA41"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 xml:space="preserve">Outils – aide </w:t>
            </w:r>
          </w:p>
          <w:p w14:paraId="71D71B96" w14:textId="68BAC274"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Lien CISSS (Consigne froid / chaud – DPJ)</w:t>
            </w:r>
          </w:p>
          <w:p w14:paraId="481D2E0C" w14:textId="77777777" w:rsidR="00DE77A5" w:rsidRDefault="00DE77A5" w:rsidP="00DE77A5">
            <w:pPr>
              <w:numPr>
                <w:ilvl w:val="0"/>
                <w:numId w:val="4"/>
              </w:numPr>
              <w:tabs>
                <w:tab w:val="clear" w:pos="720"/>
              </w:tabs>
              <w:ind w:left="177" w:hanging="177"/>
              <w:rPr>
                <w:rFonts w:cstheme="minorHAnsi"/>
                <w:sz w:val="18"/>
                <w:szCs w:val="18"/>
              </w:rPr>
            </w:pPr>
            <w:r w:rsidRPr="00DE77A5">
              <w:rPr>
                <w:rFonts w:cstheme="minorHAnsi"/>
                <w:sz w:val="18"/>
                <w:szCs w:val="18"/>
              </w:rPr>
              <w:t>Partenaires sociaux</w:t>
            </w:r>
          </w:p>
          <w:p w14:paraId="6B881C11" w14:textId="07DB6229" w:rsidR="00212C82" w:rsidRPr="00DE77A5" w:rsidRDefault="00DE77A5" w:rsidP="00DB0510">
            <w:pPr>
              <w:ind w:left="177"/>
              <w:jc w:val="center"/>
              <w:rPr>
                <w:rFonts w:cstheme="minorHAnsi"/>
                <w:sz w:val="18"/>
                <w:szCs w:val="18"/>
              </w:rPr>
            </w:pPr>
            <w:r>
              <w:rPr>
                <w:rFonts w:cstheme="minorHAnsi"/>
                <w:sz w:val="18"/>
                <w:szCs w:val="18"/>
              </w:rPr>
              <w:t>**</w:t>
            </w:r>
            <w:r w:rsidRPr="00DE77A5">
              <w:rPr>
                <w:rFonts w:cstheme="minorHAnsi"/>
                <w:sz w:val="18"/>
                <w:szCs w:val="18"/>
              </w:rPr>
              <w:t>Les psychologues relèvent des directions d’établissement</w:t>
            </w:r>
            <w:r>
              <w:rPr>
                <w:rFonts w:cstheme="minorHAnsi"/>
                <w:sz w:val="18"/>
                <w:szCs w:val="18"/>
              </w:rPr>
              <w:t>**</w:t>
            </w:r>
          </w:p>
        </w:tc>
        <w:tc>
          <w:tcPr>
            <w:tcW w:w="6379" w:type="dxa"/>
            <w:gridSpan w:val="3"/>
          </w:tcPr>
          <w:p w14:paraId="3FCFDFA1" w14:textId="77777777" w:rsidR="00DE77A5" w:rsidRPr="00DE77A5" w:rsidRDefault="00DE77A5" w:rsidP="00DE77A5">
            <w:pPr>
              <w:numPr>
                <w:ilvl w:val="0"/>
                <w:numId w:val="3"/>
              </w:numPr>
              <w:tabs>
                <w:tab w:val="clear" w:pos="720"/>
              </w:tabs>
              <w:ind w:left="177" w:hanging="177"/>
              <w:rPr>
                <w:rFonts w:cstheme="minorHAnsi"/>
                <w:sz w:val="18"/>
                <w:szCs w:val="18"/>
              </w:rPr>
            </w:pPr>
            <w:r w:rsidRPr="00DE77A5">
              <w:rPr>
                <w:rFonts w:cstheme="minorHAnsi"/>
                <w:sz w:val="18"/>
                <w:szCs w:val="18"/>
              </w:rPr>
              <w:t>État du réseau de fibre optique</w:t>
            </w:r>
          </w:p>
          <w:p w14:paraId="24C2EFC4" w14:textId="77777777" w:rsidR="00DE77A5" w:rsidRPr="00DE77A5" w:rsidRDefault="00DE77A5" w:rsidP="00DE77A5">
            <w:pPr>
              <w:numPr>
                <w:ilvl w:val="0"/>
                <w:numId w:val="3"/>
              </w:numPr>
              <w:tabs>
                <w:tab w:val="clear" w:pos="720"/>
              </w:tabs>
              <w:ind w:left="177" w:hanging="177"/>
              <w:rPr>
                <w:rFonts w:cstheme="minorHAnsi"/>
                <w:sz w:val="18"/>
                <w:szCs w:val="18"/>
              </w:rPr>
            </w:pPr>
            <w:r w:rsidRPr="00DE77A5">
              <w:rPr>
                <w:rFonts w:cstheme="minorHAnsi"/>
                <w:sz w:val="18"/>
                <w:szCs w:val="18"/>
              </w:rPr>
              <w:t>Messages téléphoniques et courriel Infolettre</w:t>
            </w:r>
          </w:p>
          <w:p w14:paraId="65750898" w14:textId="77777777" w:rsidR="00DE77A5" w:rsidRPr="00DE77A5" w:rsidRDefault="00DE77A5" w:rsidP="00DE77A5">
            <w:pPr>
              <w:numPr>
                <w:ilvl w:val="0"/>
                <w:numId w:val="3"/>
              </w:numPr>
              <w:tabs>
                <w:tab w:val="clear" w:pos="720"/>
              </w:tabs>
              <w:ind w:left="177" w:hanging="177"/>
              <w:rPr>
                <w:rFonts w:cstheme="minorHAnsi"/>
                <w:sz w:val="18"/>
                <w:szCs w:val="18"/>
              </w:rPr>
            </w:pPr>
            <w:r w:rsidRPr="00DE77A5">
              <w:rPr>
                <w:rFonts w:cstheme="minorHAnsi"/>
                <w:sz w:val="18"/>
                <w:szCs w:val="18"/>
              </w:rPr>
              <w:t xml:space="preserve">Soutien aux envois listes sympa </w:t>
            </w:r>
          </w:p>
          <w:p w14:paraId="55D7999E" w14:textId="2681FCF5" w:rsidR="00DE77A5" w:rsidRPr="00DE77A5" w:rsidRDefault="00DE77A5" w:rsidP="00DE77A5">
            <w:pPr>
              <w:numPr>
                <w:ilvl w:val="0"/>
                <w:numId w:val="3"/>
              </w:numPr>
              <w:tabs>
                <w:tab w:val="clear" w:pos="720"/>
              </w:tabs>
              <w:ind w:left="177" w:hanging="177"/>
              <w:rPr>
                <w:rFonts w:cstheme="minorHAnsi"/>
                <w:sz w:val="18"/>
                <w:szCs w:val="18"/>
              </w:rPr>
            </w:pPr>
            <w:r w:rsidRPr="00DE77A5">
              <w:rPr>
                <w:rFonts w:cstheme="minorHAnsi"/>
                <w:sz w:val="18"/>
                <w:szCs w:val="18"/>
              </w:rPr>
              <w:t xml:space="preserve">Sites web, Communication aux répondants </w:t>
            </w:r>
          </w:p>
          <w:p w14:paraId="4B2D198A" w14:textId="77777777" w:rsidR="00DE77A5" w:rsidRPr="00DE77A5" w:rsidRDefault="00DE77A5" w:rsidP="00DE77A5">
            <w:pPr>
              <w:numPr>
                <w:ilvl w:val="0"/>
                <w:numId w:val="3"/>
              </w:numPr>
              <w:tabs>
                <w:tab w:val="clear" w:pos="720"/>
              </w:tabs>
              <w:ind w:left="177" w:hanging="177"/>
              <w:rPr>
                <w:rFonts w:cstheme="minorHAnsi"/>
                <w:sz w:val="18"/>
                <w:szCs w:val="18"/>
              </w:rPr>
            </w:pPr>
            <w:r w:rsidRPr="00DE77A5">
              <w:rPr>
                <w:rFonts w:cstheme="minorHAnsi"/>
                <w:sz w:val="18"/>
                <w:szCs w:val="18"/>
              </w:rPr>
              <w:t>Problèmes techniques: CATI</w:t>
            </w:r>
          </w:p>
          <w:p w14:paraId="1C39A67E" w14:textId="77777777" w:rsidR="00DE77A5" w:rsidRPr="00DE77A5" w:rsidRDefault="00DE77A5" w:rsidP="00DE77A5">
            <w:pPr>
              <w:numPr>
                <w:ilvl w:val="0"/>
                <w:numId w:val="3"/>
              </w:numPr>
              <w:tabs>
                <w:tab w:val="clear" w:pos="720"/>
              </w:tabs>
              <w:ind w:left="177" w:hanging="177"/>
              <w:rPr>
                <w:rFonts w:cstheme="minorHAnsi"/>
                <w:sz w:val="18"/>
                <w:szCs w:val="18"/>
              </w:rPr>
            </w:pPr>
            <w:r w:rsidRPr="00DE77A5">
              <w:rPr>
                <w:rFonts w:cstheme="minorHAnsi"/>
                <w:sz w:val="18"/>
                <w:szCs w:val="18"/>
              </w:rPr>
              <w:t>Vérifications informatiques</w:t>
            </w:r>
          </w:p>
          <w:p w14:paraId="5FA9B9E0" w14:textId="38124845" w:rsidR="00212C82" w:rsidRPr="00DB0510" w:rsidRDefault="00DE77A5" w:rsidP="00DB0510">
            <w:pPr>
              <w:numPr>
                <w:ilvl w:val="0"/>
                <w:numId w:val="3"/>
              </w:numPr>
              <w:tabs>
                <w:tab w:val="clear" w:pos="720"/>
              </w:tabs>
              <w:ind w:left="177" w:hanging="177"/>
              <w:rPr>
                <w:rFonts w:cstheme="minorHAnsi"/>
                <w:sz w:val="18"/>
                <w:szCs w:val="18"/>
              </w:rPr>
            </w:pPr>
            <w:r w:rsidRPr="00DE77A5">
              <w:rPr>
                <w:rFonts w:cstheme="minorHAnsi"/>
                <w:sz w:val="18"/>
                <w:szCs w:val="18"/>
              </w:rPr>
              <w:t>Génératrice du centre administratif</w:t>
            </w:r>
          </w:p>
        </w:tc>
      </w:tr>
      <w:tr w:rsidR="00212C82" w14:paraId="659F2B2D" w14:textId="77777777" w:rsidTr="00C378A9">
        <w:tc>
          <w:tcPr>
            <w:tcW w:w="6521" w:type="dxa"/>
            <w:shd w:val="clear" w:color="auto" w:fill="D9D9D9" w:themeFill="background1" w:themeFillShade="D9"/>
          </w:tcPr>
          <w:p w14:paraId="5F900078" w14:textId="041F29C6" w:rsidR="00212C82" w:rsidRPr="00290537" w:rsidRDefault="00DB0510" w:rsidP="00DB0510">
            <w:pPr>
              <w:jc w:val="center"/>
              <w:rPr>
                <w:b/>
                <w:bCs/>
                <w:sz w:val="20"/>
                <w:szCs w:val="20"/>
              </w:rPr>
            </w:pPr>
            <w:r w:rsidRPr="00290537">
              <w:rPr>
                <w:b/>
                <w:bCs/>
                <w:sz w:val="20"/>
                <w:szCs w:val="20"/>
              </w:rPr>
              <w:t>DIRECTION D’ÉTABLISSEMENT (DÉ)</w:t>
            </w:r>
          </w:p>
        </w:tc>
        <w:tc>
          <w:tcPr>
            <w:tcW w:w="6379" w:type="dxa"/>
            <w:gridSpan w:val="3"/>
            <w:shd w:val="clear" w:color="auto" w:fill="D9D9D9" w:themeFill="background1" w:themeFillShade="D9"/>
          </w:tcPr>
          <w:p w14:paraId="326EF44E" w14:textId="46622D00" w:rsidR="00212C82" w:rsidRPr="00290537" w:rsidRDefault="00DB0510" w:rsidP="00DB0510">
            <w:pPr>
              <w:ind w:left="177" w:hanging="177"/>
              <w:jc w:val="center"/>
              <w:rPr>
                <w:b/>
                <w:bCs/>
                <w:sz w:val="20"/>
                <w:szCs w:val="20"/>
              </w:rPr>
            </w:pPr>
            <w:r w:rsidRPr="00290537">
              <w:rPr>
                <w:b/>
                <w:bCs/>
                <w:sz w:val="20"/>
                <w:szCs w:val="20"/>
              </w:rPr>
              <w:t>RESSOURCES FINANCIÈRES</w:t>
            </w:r>
          </w:p>
        </w:tc>
      </w:tr>
      <w:tr w:rsidR="00DE77A5" w14:paraId="62EF3AC0" w14:textId="77777777" w:rsidTr="00C378A9">
        <w:tc>
          <w:tcPr>
            <w:tcW w:w="6521" w:type="dxa"/>
          </w:tcPr>
          <w:p w14:paraId="3C16F955"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 xml:space="preserve">Gestion dans l’école </w:t>
            </w:r>
          </w:p>
          <w:p w14:paraId="5868172E"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 xml:space="preserve">Communications internes : Messages clés élaborés avec le SSGC </w:t>
            </w:r>
          </w:p>
          <w:p w14:paraId="2C4E2FBB"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Personnel : Rencontre ou courriel</w:t>
            </w:r>
          </w:p>
          <w:p w14:paraId="4E89E19D"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Parents : courriel (aide envoi liste sympa SRTI)</w:t>
            </w:r>
          </w:p>
          <w:p w14:paraId="1AA12538"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 xml:space="preserve">Élèves : tournée dans les classes pour transmettre le même message </w:t>
            </w:r>
          </w:p>
          <w:p w14:paraId="331D9F60" w14:textId="19416F1F"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Lien partenaires</w:t>
            </w:r>
            <w:r w:rsidR="00DB0510">
              <w:rPr>
                <w:rFonts w:cstheme="minorHAnsi"/>
                <w:sz w:val="18"/>
                <w:szCs w:val="18"/>
              </w:rPr>
              <w:t xml:space="preserve"> : </w:t>
            </w:r>
            <w:r w:rsidRPr="00DE77A5">
              <w:rPr>
                <w:rFonts w:cstheme="minorHAnsi"/>
                <w:sz w:val="18"/>
                <w:szCs w:val="18"/>
              </w:rPr>
              <w:t xml:space="preserve">Annulation des activités en soirée, s’il y a lieu </w:t>
            </w:r>
          </w:p>
          <w:p w14:paraId="1277EB09" w14:textId="0AD9CC65"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 xml:space="preserve">Si médias : Ne pas répondre, </w:t>
            </w:r>
            <w:r w:rsidR="00DB0510">
              <w:rPr>
                <w:rFonts w:cstheme="minorHAnsi"/>
                <w:sz w:val="18"/>
                <w:szCs w:val="18"/>
              </w:rPr>
              <w:t xml:space="preserve">se </w:t>
            </w:r>
            <w:r w:rsidRPr="00DE77A5">
              <w:rPr>
                <w:rFonts w:cstheme="minorHAnsi"/>
                <w:sz w:val="18"/>
                <w:szCs w:val="18"/>
              </w:rPr>
              <w:t>référer au</w:t>
            </w:r>
            <w:r w:rsidR="00EB6DF0">
              <w:rPr>
                <w:rFonts w:cstheme="minorHAnsi"/>
                <w:sz w:val="18"/>
                <w:szCs w:val="18"/>
              </w:rPr>
              <w:t>x</w:t>
            </w:r>
            <w:r w:rsidRPr="00DE77A5">
              <w:rPr>
                <w:rFonts w:cstheme="minorHAnsi"/>
                <w:sz w:val="18"/>
                <w:szCs w:val="18"/>
              </w:rPr>
              <w:t xml:space="preserve"> CSS</w:t>
            </w:r>
            <w:r w:rsidR="00EB6DF0">
              <w:rPr>
                <w:rFonts w:cstheme="minorHAnsi"/>
                <w:sz w:val="18"/>
                <w:szCs w:val="18"/>
              </w:rPr>
              <w:t>/CS</w:t>
            </w:r>
            <w:r w:rsidRPr="00DE77A5">
              <w:rPr>
                <w:rFonts w:cstheme="minorHAnsi"/>
                <w:sz w:val="18"/>
                <w:szCs w:val="18"/>
              </w:rPr>
              <w:t xml:space="preserve"> </w:t>
            </w:r>
          </w:p>
          <w:p w14:paraId="1D8084D9" w14:textId="77777777" w:rsidR="00DE77A5" w:rsidRPr="00DE77A5" w:rsidRDefault="00DE77A5" w:rsidP="00DE77A5">
            <w:pPr>
              <w:numPr>
                <w:ilvl w:val="0"/>
                <w:numId w:val="1"/>
              </w:numPr>
              <w:tabs>
                <w:tab w:val="clear" w:pos="720"/>
              </w:tabs>
              <w:ind w:left="177" w:hanging="177"/>
              <w:rPr>
                <w:rFonts w:cstheme="minorHAnsi"/>
                <w:sz w:val="18"/>
                <w:szCs w:val="18"/>
              </w:rPr>
            </w:pPr>
            <w:r w:rsidRPr="00DE77A5">
              <w:rPr>
                <w:rFonts w:cstheme="minorHAnsi"/>
                <w:sz w:val="18"/>
                <w:szCs w:val="18"/>
              </w:rPr>
              <w:t xml:space="preserve">Gestion arrivée et départ des élèves </w:t>
            </w:r>
          </w:p>
          <w:p w14:paraId="047A7995" w14:textId="2325B8C0" w:rsidR="00DE77A5" w:rsidRPr="00DB0510" w:rsidRDefault="00C378A9" w:rsidP="00C378A9">
            <w:pPr>
              <w:ind w:left="-106"/>
              <w:rPr>
                <w:i/>
                <w:iCs/>
                <w:sz w:val="18"/>
                <w:szCs w:val="18"/>
              </w:rPr>
            </w:pPr>
            <w:r w:rsidRPr="00290537">
              <w:rPr>
                <w:rFonts w:cstheme="minorHAnsi"/>
                <w:i/>
                <w:iCs/>
                <w:color w:val="CD3049"/>
                <w:sz w:val="18"/>
                <w:szCs w:val="18"/>
              </w:rPr>
              <w:t>*</w:t>
            </w:r>
            <w:r w:rsidR="00DE77A5" w:rsidRPr="00290537">
              <w:rPr>
                <w:rFonts w:cstheme="minorHAnsi"/>
                <w:i/>
                <w:iCs/>
                <w:color w:val="CD3049"/>
                <w:sz w:val="18"/>
                <w:szCs w:val="18"/>
              </w:rPr>
              <w:t>ATTENTION AUX INITIATIVES pour la libération du personnel (se référer à votre DGA)</w:t>
            </w:r>
            <w:r w:rsidR="00AA325B" w:rsidRPr="00290537">
              <w:rPr>
                <w:rFonts w:cstheme="minorHAnsi"/>
                <w:i/>
                <w:iCs/>
                <w:color w:val="CD3049"/>
                <w:sz w:val="18"/>
                <w:szCs w:val="18"/>
              </w:rPr>
              <w:t>.</w:t>
            </w:r>
          </w:p>
        </w:tc>
        <w:tc>
          <w:tcPr>
            <w:tcW w:w="6379" w:type="dxa"/>
            <w:gridSpan w:val="3"/>
          </w:tcPr>
          <w:p w14:paraId="7646B55A" w14:textId="0DE30511" w:rsidR="00DE77A5" w:rsidRPr="00DE77A5" w:rsidRDefault="00DE77A5" w:rsidP="00DE77A5">
            <w:pPr>
              <w:numPr>
                <w:ilvl w:val="0"/>
                <w:numId w:val="5"/>
              </w:numPr>
              <w:tabs>
                <w:tab w:val="clear" w:pos="720"/>
              </w:tabs>
              <w:ind w:left="177" w:hanging="177"/>
              <w:rPr>
                <w:rFonts w:cstheme="minorHAnsi"/>
                <w:sz w:val="18"/>
                <w:szCs w:val="18"/>
              </w:rPr>
            </w:pPr>
            <w:r w:rsidRPr="00DE77A5">
              <w:rPr>
                <w:rFonts w:cstheme="minorHAnsi"/>
                <w:sz w:val="18"/>
                <w:szCs w:val="18"/>
              </w:rPr>
              <w:t xml:space="preserve">Budget et </w:t>
            </w:r>
            <w:r w:rsidR="00E02C56">
              <w:rPr>
                <w:rFonts w:cstheme="minorHAnsi"/>
                <w:sz w:val="18"/>
                <w:szCs w:val="18"/>
              </w:rPr>
              <w:t>a</w:t>
            </w:r>
            <w:r w:rsidRPr="00DE77A5">
              <w:rPr>
                <w:rFonts w:cstheme="minorHAnsi"/>
                <w:sz w:val="18"/>
                <w:szCs w:val="18"/>
              </w:rPr>
              <w:t xml:space="preserve">llocations </w:t>
            </w:r>
            <w:r w:rsidR="00A61024" w:rsidRPr="00DE77A5">
              <w:rPr>
                <w:rFonts w:cstheme="minorHAnsi"/>
                <w:sz w:val="18"/>
                <w:szCs w:val="18"/>
              </w:rPr>
              <w:t>spéciales</w:t>
            </w:r>
          </w:p>
          <w:p w14:paraId="69970D89" w14:textId="77777777" w:rsidR="00DE77A5" w:rsidRPr="00755840" w:rsidRDefault="00DE77A5" w:rsidP="000D56FA">
            <w:pPr>
              <w:jc w:val="center"/>
              <w:rPr>
                <w:sz w:val="18"/>
                <w:szCs w:val="18"/>
              </w:rPr>
            </w:pPr>
          </w:p>
        </w:tc>
      </w:tr>
    </w:tbl>
    <w:p w14:paraId="0B32E494" w14:textId="520ED130" w:rsidR="0067300E" w:rsidRPr="00290537" w:rsidRDefault="00B87EB3" w:rsidP="000D56FA">
      <w:pPr>
        <w:jc w:val="center"/>
        <w:rPr>
          <w:b/>
          <w:bCs/>
          <w:color w:val="CD3049"/>
          <w:sz w:val="36"/>
          <w:szCs w:val="36"/>
        </w:rPr>
      </w:pPr>
      <w:r w:rsidRPr="00290537">
        <w:rPr>
          <w:b/>
          <w:bCs/>
          <w:color w:val="CD3049"/>
          <w:sz w:val="36"/>
          <w:szCs w:val="36"/>
        </w:rPr>
        <w:lastRenderedPageBreak/>
        <w:t xml:space="preserve">RENCONTRES </w:t>
      </w:r>
      <w:r w:rsidR="00FD1AAD" w:rsidRPr="00290537">
        <w:rPr>
          <w:b/>
          <w:bCs/>
          <w:color w:val="CD3049"/>
          <w:sz w:val="36"/>
          <w:szCs w:val="36"/>
        </w:rPr>
        <w:t>DE LA CELLULE DE CRISE</w:t>
      </w:r>
    </w:p>
    <w:tbl>
      <w:tblPr>
        <w:tblStyle w:val="Grilledutableau"/>
        <w:tblW w:w="0" w:type="auto"/>
        <w:tblLook w:val="04A0" w:firstRow="1" w:lastRow="0" w:firstColumn="1" w:lastColumn="0" w:noHBand="0" w:noVBand="1"/>
      </w:tblPr>
      <w:tblGrid>
        <w:gridCol w:w="10060"/>
        <w:gridCol w:w="425"/>
        <w:gridCol w:w="11105"/>
      </w:tblGrid>
      <w:tr w:rsidR="00FD1AAD" w14:paraId="556F84E6" w14:textId="77777777" w:rsidTr="00290537">
        <w:tc>
          <w:tcPr>
            <w:tcW w:w="10060" w:type="dxa"/>
            <w:shd w:val="clear" w:color="auto" w:fill="7F7F7F" w:themeFill="text1" w:themeFillTint="80"/>
          </w:tcPr>
          <w:p w14:paraId="7C1BFDC6" w14:textId="4C73CA52" w:rsidR="00FD1AAD" w:rsidRPr="004F6807" w:rsidRDefault="00FD1AAD" w:rsidP="00B40BB8">
            <w:pPr>
              <w:jc w:val="center"/>
              <w:rPr>
                <w:b/>
                <w:bCs/>
                <w:color w:val="FFFFFF" w:themeColor="background1"/>
                <w:sz w:val="28"/>
                <w:szCs w:val="28"/>
              </w:rPr>
            </w:pPr>
            <w:r w:rsidRPr="004F6807">
              <w:rPr>
                <w:b/>
                <w:bCs/>
                <w:color w:val="FFFFFF" w:themeColor="background1"/>
                <w:sz w:val="28"/>
                <w:szCs w:val="28"/>
              </w:rPr>
              <w:t>RÈGLES DE FONCTIONNEMENT</w:t>
            </w:r>
          </w:p>
        </w:tc>
        <w:tc>
          <w:tcPr>
            <w:tcW w:w="425" w:type="dxa"/>
            <w:vMerge w:val="restart"/>
            <w:tcBorders>
              <w:top w:val="nil"/>
            </w:tcBorders>
          </w:tcPr>
          <w:p w14:paraId="58E38300" w14:textId="77777777" w:rsidR="00FD1AAD" w:rsidRDefault="00FD1AAD" w:rsidP="00B40BB8">
            <w:pPr>
              <w:jc w:val="center"/>
              <w:rPr>
                <w:b/>
                <w:bCs/>
                <w:sz w:val="36"/>
                <w:szCs w:val="36"/>
              </w:rPr>
            </w:pPr>
          </w:p>
        </w:tc>
        <w:tc>
          <w:tcPr>
            <w:tcW w:w="11105" w:type="dxa"/>
            <w:shd w:val="clear" w:color="auto" w:fill="7F7F7F" w:themeFill="text1" w:themeFillTint="80"/>
          </w:tcPr>
          <w:p w14:paraId="2B256A66" w14:textId="5F7984E7" w:rsidR="00FD1AAD" w:rsidRPr="004F6807" w:rsidRDefault="00FD1AAD" w:rsidP="00B40BB8">
            <w:pPr>
              <w:jc w:val="center"/>
              <w:rPr>
                <w:b/>
                <w:bCs/>
                <w:sz w:val="28"/>
                <w:szCs w:val="28"/>
              </w:rPr>
            </w:pPr>
            <w:r w:rsidRPr="004F6807">
              <w:rPr>
                <w:b/>
                <w:bCs/>
                <w:color w:val="FFFFFF" w:themeColor="background1"/>
                <w:sz w:val="28"/>
                <w:szCs w:val="28"/>
              </w:rPr>
              <w:t>NOTES</w:t>
            </w:r>
          </w:p>
        </w:tc>
      </w:tr>
      <w:tr w:rsidR="00FD1AAD" w14:paraId="44AAD618" w14:textId="77777777" w:rsidTr="00290537">
        <w:tc>
          <w:tcPr>
            <w:tcW w:w="10060" w:type="dxa"/>
            <w:tcBorders>
              <w:bottom w:val="single" w:sz="4" w:space="0" w:color="auto"/>
            </w:tcBorders>
          </w:tcPr>
          <w:p w14:paraId="4B275912" w14:textId="1B091AD2" w:rsidR="00FD1AAD" w:rsidRPr="00290537" w:rsidRDefault="00FD1AAD" w:rsidP="00290537">
            <w:pPr>
              <w:numPr>
                <w:ilvl w:val="0"/>
                <w:numId w:val="1"/>
              </w:numPr>
              <w:tabs>
                <w:tab w:val="clear" w:pos="720"/>
              </w:tabs>
              <w:spacing w:before="120" w:after="120"/>
              <w:ind w:left="429" w:hanging="429"/>
              <w:rPr>
                <w:rFonts w:cstheme="minorHAnsi"/>
                <w:sz w:val="24"/>
                <w:szCs w:val="24"/>
              </w:rPr>
            </w:pPr>
            <w:r w:rsidRPr="00290537">
              <w:rPr>
                <w:rFonts w:cstheme="minorHAnsi"/>
                <w:sz w:val="24"/>
                <w:szCs w:val="24"/>
              </w:rPr>
              <w:t>La</w:t>
            </w:r>
            <w:r w:rsidR="00761CE1" w:rsidRPr="00290537">
              <w:rPr>
                <w:rFonts w:cstheme="minorHAnsi"/>
                <w:sz w:val="24"/>
                <w:szCs w:val="24"/>
              </w:rPr>
              <w:t xml:space="preserve"> personne</w:t>
            </w:r>
            <w:r w:rsidRPr="00290537">
              <w:rPr>
                <w:rFonts w:cstheme="minorHAnsi"/>
                <w:sz w:val="24"/>
                <w:szCs w:val="24"/>
              </w:rPr>
              <w:t xml:space="preserve"> </w:t>
            </w:r>
            <w:r w:rsidR="00B96C94" w:rsidRPr="00290537">
              <w:rPr>
                <w:rFonts w:cstheme="minorHAnsi"/>
                <w:sz w:val="24"/>
                <w:szCs w:val="24"/>
              </w:rPr>
              <w:t>responsable de la cellule</w:t>
            </w:r>
            <w:r w:rsidRPr="00290537">
              <w:rPr>
                <w:rFonts w:cstheme="minorHAnsi"/>
                <w:sz w:val="24"/>
                <w:szCs w:val="24"/>
              </w:rPr>
              <w:t xml:space="preserve"> dirige la rencontre et donne les droits de parole</w:t>
            </w:r>
          </w:p>
          <w:p w14:paraId="3F90ED84" w14:textId="77777777" w:rsidR="00FD1AAD" w:rsidRPr="00290537" w:rsidRDefault="00FD1AAD" w:rsidP="00290537">
            <w:pPr>
              <w:numPr>
                <w:ilvl w:val="0"/>
                <w:numId w:val="1"/>
              </w:numPr>
              <w:tabs>
                <w:tab w:val="clear" w:pos="720"/>
              </w:tabs>
              <w:spacing w:before="120" w:after="120"/>
              <w:ind w:left="429" w:hanging="429"/>
              <w:rPr>
                <w:rFonts w:cstheme="minorHAnsi"/>
                <w:sz w:val="24"/>
                <w:szCs w:val="24"/>
              </w:rPr>
            </w:pPr>
            <w:r w:rsidRPr="00290537">
              <w:rPr>
                <w:rFonts w:cstheme="minorHAnsi"/>
                <w:sz w:val="24"/>
                <w:szCs w:val="24"/>
              </w:rPr>
              <w:t>Aucune discussion en parallèle tolérée</w:t>
            </w:r>
          </w:p>
          <w:p w14:paraId="35F4C2F6" w14:textId="77777777" w:rsidR="00FD1AAD" w:rsidRPr="00290537" w:rsidRDefault="00FD1AAD" w:rsidP="00290537">
            <w:pPr>
              <w:numPr>
                <w:ilvl w:val="0"/>
                <w:numId w:val="1"/>
              </w:numPr>
              <w:tabs>
                <w:tab w:val="clear" w:pos="720"/>
              </w:tabs>
              <w:spacing w:before="120" w:after="120"/>
              <w:ind w:left="429" w:hanging="429"/>
              <w:rPr>
                <w:rFonts w:cstheme="minorHAnsi"/>
                <w:sz w:val="24"/>
                <w:szCs w:val="24"/>
              </w:rPr>
            </w:pPr>
            <w:r w:rsidRPr="00290537">
              <w:rPr>
                <w:rFonts w:cstheme="minorHAnsi"/>
                <w:sz w:val="24"/>
                <w:szCs w:val="24"/>
              </w:rPr>
              <w:t xml:space="preserve">Parler des faits et non d’opinions personnelles  </w:t>
            </w:r>
          </w:p>
          <w:p w14:paraId="09E82153" w14:textId="47569B97" w:rsidR="00FD1AAD" w:rsidRPr="00290537" w:rsidRDefault="00FD1AAD" w:rsidP="00290537">
            <w:pPr>
              <w:numPr>
                <w:ilvl w:val="0"/>
                <w:numId w:val="1"/>
              </w:numPr>
              <w:tabs>
                <w:tab w:val="clear" w:pos="720"/>
              </w:tabs>
              <w:spacing w:before="120" w:after="120"/>
              <w:ind w:left="429" w:hanging="429"/>
              <w:rPr>
                <w:rFonts w:cstheme="minorHAnsi"/>
                <w:sz w:val="24"/>
                <w:szCs w:val="24"/>
              </w:rPr>
            </w:pPr>
            <w:r w:rsidRPr="00290537">
              <w:rPr>
                <w:rFonts w:cstheme="minorHAnsi"/>
                <w:sz w:val="24"/>
                <w:szCs w:val="24"/>
              </w:rPr>
              <w:t>Place</w:t>
            </w:r>
            <w:r w:rsidR="00761CE1" w:rsidRPr="00290537">
              <w:rPr>
                <w:rFonts w:cstheme="minorHAnsi"/>
                <w:sz w:val="24"/>
                <w:szCs w:val="24"/>
              </w:rPr>
              <w:t>r</w:t>
            </w:r>
            <w:r w:rsidRPr="00290537">
              <w:rPr>
                <w:rFonts w:cstheme="minorHAnsi"/>
                <w:sz w:val="24"/>
                <w:szCs w:val="24"/>
              </w:rPr>
              <w:t xml:space="preserve"> uniquement l’avis des personnes selon leur champ d’expertise</w:t>
            </w:r>
          </w:p>
          <w:p w14:paraId="29532B58" w14:textId="77777777" w:rsidR="00FD1AAD" w:rsidRPr="00290537" w:rsidRDefault="00FD1AAD" w:rsidP="00290537">
            <w:pPr>
              <w:numPr>
                <w:ilvl w:val="0"/>
                <w:numId w:val="1"/>
              </w:numPr>
              <w:tabs>
                <w:tab w:val="clear" w:pos="720"/>
              </w:tabs>
              <w:spacing w:before="120" w:after="120"/>
              <w:ind w:left="429" w:hanging="429"/>
              <w:rPr>
                <w:rFonts w:cstheme="minorHAnsi"/>
                <w:sz w:val="24"/>
                <w:szCs w:val="24"/>
              </w:rPr>
            </w:pPr>
            <w:r w:rsidRPr="00290537">
              <w:rPr>
                <w:rFonts w:cstheme="minorHAnsi"/>
                <w:sz w:val="24"/>
                <w:szCs w:val="24"/>
              </w:rPr>
              <w:t xml:space="preserve">Si appel téléphonique, sortir de la salle </w:t>
            </w:r>
          </w:p>
          <w:p w14:paraId="76B29FAA" w14:textId="77777777" w:rsidR="00FD1AAD" w:rsidRPr="00290537" w:rsidRDefault="00FD1AAD" w:rsidP="00290537">
            <w:pPr>
              <w:numPr>
                <w:ilvl w:val="0"/>
                <w:numId w:val="1"/>
              </w:numPr>
              <w:tabs>
                <w:tab w:val="clear" w:pos="720"/>
              </w:tabs>
              <w:spacing w:before="120" w:after="120"/>
              <w:ind w:left="429" w:hanging="429"/>
              <w:rPr>
                <w:rFonts w:cstheme="minorHAnsi"/>
                <w:sz w:val="24"/>
                <w:szCs w:val="24"/>
              </w:rPr>
            </w:pPr>
            <w:r w:rsidRPr="00290537">
              <w:rPr>
                <w:rFonts w:cstheme="minorHAnsi"/>
                <w:sz w:val="24"/>
                <w:szCs w:val="24"/>
              </w:rPr>
              <w:t xml:space="preserve">Prise de décision rapide afin de permettre la réalisation des actions  </w:t>
            </w:r>
          </w:p>
          <w:p w14:paraId="324A4E16" w14:textId="764D0DE7" w:rsidR="00FD1AAD" w:rsidRPr="00B40BB8" w:rsidRDefault="00FD1AAD" w:rsidP="00290537">
            <w:pPr>
              <w:numPr>
                <w:ilvl w:val="0"/>
                <w:numId w:val="1"/>
              </w:numPr>
              <w:tabs>
                <w:tab w:val="clear" w:pos="720"/>
              </w:tabs>
              <w:spacing w:before="120" w:after="120"/>
              <w:ind w:left="429" w:hanging="429"/>
              <w:rPr>
                <w:rFonts w:cstheme="minorHAnsi"/>
              </w:rPr>
            </w:pPr>
            <w:r w:rsidRPr="00290537">
              <w:rPr>
                <w:rFonts w:cstheme="minorHAnsi"/>
                <w:sz w:val="24"/>
                <w:szCs w:val="24"/>
              </w:rPr>
              <w:t>Pas de ligne hiérarchique</w:t>
            </w:r>
          </w:p>
        </w:tc>
        <w:tc>
          <w:tcPr>
            <w:tcW w:w="425" w:type="dxa"/>
            <w:vMerge/>
          </w:tcPr>
          <w:p w14:paraId="67A2765C" w14:textId="77777777" w:rsidR="00FD1AAD" w:rsidRDefault="00FD1AAD" w:rsidP="00B40BB8">
            <w:pPr>
              <w:jc w:val="center"/>
              <w:rPr>
                <w:b/>
                <w:bCs/>
                <w:sz w:val="36"/>
                <w:szCs w:val="36"/>
              </w:rPr>
            </w:pPr>
          </w:p>
        </w:tc>
        <w:tc>
          <w:tcPr>
            <w:tcW w:w="11105" w:type="dxa"/>
            <w:vMerge w:val="restart"/>
          </w:tcPr>
          <w:p w14:paraId="5EA3957D" w14:textId="77777777" w:rsidR="00FD1AAD" w:rsidRDefault="00FD1AAD" w:rsidP="00B40BB8">
            <w:pPr>
              <w:jc w:val="center"/>
              <w:rPr>
                <w:b/>
                <w:bCs/>
                <w:sz w:val="36"/>
                <w:szCs w:val="36"/>
              </w:rPr>
            </w:pPr>
          </w:p>
        </w:tc>
      </w:tr>
      <w:tr w:rsidR="00FD1AAD" w14:paraId="480C64C5" w14:textId="77777777" w:rsidTr="00290537">
        <w:tc>
          <w:tcPr>
            <w:tcW w:w="10060" w:type="dxa"/>
            <w:shd w:val="clear" w:color="auto" w:fill="7F7F7F" w:themeFill="text1" w:themeFillTint="80"/>
          </w:tcPr>
          <w:p w14:paraId="68E42FF5" w14:textId="6A4DB67F" w:rsidR="00FD1AAD" w:rsidRPr="004F6807" w:rsidRDefault="00FD1AAD" w:rsidP="00B40BB8">
            <w:pPr>
              <w:jc w:val="center"/>
              <w:rPr>
                <w:b/>
                <w:bCs/>
                <w:color w:val="FFFFFF" w:themeColor="background1"/>
                <w:sz w:val="28"/>
                <w:szCs w:val="28"/>
              </w:rPr>
            </w:pPr>
            <w:r w:rsidRPr="004F6807">
              <w:rPr>
                <w:b/>
                <w:bCs/>
                <w:color w:val="FFFFFF" w:themeColor="background1"/>
                <w:sz w:val="28"/>
                <w:szCs w:val="28"/>
              </w:rPr>
              <w:t>ORDRE DU JOUR</w:t>
            </w:r>
          </w:p>
        </w:tc>
        <w:tc>
          <w:tcPr>
            <w:tcW w:w="425" w:type="dxa"/>
            <w:vMerge/>
          </w:tcPr>
          <w:p w14:paraId="1510B0A9" w14:textId="77777777" w:rsidR="00FD1AAD" w:rsidRDefault="00FD1AAD" w:rsidP="00B40BB8">
            <w:pPr>
              <w:jc w:val="center"/>
              <w:rPr>
                <w:b/>
                <w:bCs/>
                <w:sz w:val="36"/>
                <w:szCs w:val="36"/>
              </w:rPr>
            </w:pPr>
          </w:p>
        </w:tc>
        <w:tc>
          <w:tcPr>
            <w:tcW w:w="11105" w:type="dxa"/>
            <w:vMerge/>
          </w:tcPr>
          <w:p w14:paraId="3C55F107" w14:textId="77777777" w:rsidR="00FD1AAD" w:rsidRDefault="00FD1AAD" w:rsidP="00B40BB8">
            <w:pPr>
              <w:jc w:val="center"/>
              <w:rPr>
                <w:b/>
                <w:bCs/>
                <w:sz w:val="36"/>
                <w:szCs w:val="36"/>
              </w:rPr>
            </w:pPr>
          </w:p>
        </w:tc>
      </w:tr>
      <w:tr w:rsidR="00FD1AAD" w14:paraId="35A6E2C1" w14:textId="77777777" w:rsidTr="004F6807">
        <w:trPr>
          <w:trHeight w:val="8504"/>
        </w:trPr>
        <w:tc>
          <w:tcPr>
            <w:tcW w:w="10060" w:type="dxa"/>
          </w:tcPr>
          <w:p w14:paraId="4C547243" w14:textId="10805362" w:rsidR="00FD1AAD" w:rsidRPr="00290537" w:rsidRDefault="00FD1AAD" w:rsidP="002D6A1E">
            <w:pPr>
              <w:numPr>
                <w:ilvl w:val="0"/>
                <w:numId w:val="19"/>
              </w:numPr>
              <w:tabs>
                <w:tab w:val="clear" w:pos="720"/>
              </w:tabs>
              <w:spacing w:before="120" w:after="240"/>
              <w:ind w:left="442" w:hanging="357"/>
              <w:rPr>
                <w:rFonts w:cstheme="minorHAnsi"/>
                <w:b/>
                <w:bCs/>
                <w:sz w:val="24"/>
                <w:szCs w:val="24"/>
              </w:rPr>
            </w:pPr>
            <w:r w:rsidRPr="00290537">
              <w:rPr>
                <w:rFonts w:cstheme="minorHAnsi"/>
                <w:b/>
                <w:bCs/>
                <w:sz w:val="24"/>
                <w:szCs w:val="24"/>
              </w:rPr>
              <w:t>Bref topo de la situation</w:t>
            </w:r>
          </w:p>
          <w:p w14:paraId="5EB06269" w14:textId="260B8AE7" w:rsidR="00FD1AAD" w:rsidRPr="00290537" w:rsidRDefault="00FD1AAD" w:rsidP="00FD1AAD">
            <w:pPr>
              <w:numPr>
                <w:ilvl w:val="0"/>
                <w:numId w:val="19"/>
              </w:numPr>
              <w:tabs>
                <w:tab w:val="clear" w:pos="720"/>
              </w:tabs>
              <w:spacing w:before="240" w:after="240"/>
              <w:ind w:left="447"/>
              <w:rPr>
                <w:rFonts w:cstheme="minorHAnsi"/>
                <w:b/>
                <w:bCs/>
                <w:sz w:val="24"/>
                <w:szCs w:val="24"/>
              </w:rPr>
            </w:pPr>
            <w:r w:rsidRPr="00290537">
              <w:rPr>
                <w:rFonts w:cstheme="minorHAnsi"/>
                <w:b/>
                <w:bCs/>
                <w:sz w:val="24"/>
                <w:szCs w:val="24"/>
              </w:rPr>
              <w:t>Priorisation et délai de détermination maximale le cas échéant (ampleur de l’impact)</w:t>
            </w:r>
          </w:p>
          <w:p w14:paraId="2FBC4078" w14:textId="77777777" w:rsidR="00FD1AAD" w:rsidRPr="00290537" w:rsidRDefault="00FD1AAD" w:rsidP="00290537">
            <w:pPr>
              <w:numPr>
                <w:ilvl w:val="0"/>
                <w:numId w:val="19"/>
              </w:numPr>
              <w:tabs>
                <w:tab w:val="clear" w:pos="720"/>
              </w:tabs>
              <w:spacing w:before="240" w:after="60"/>
              <w:ind w:left="442" w:hanging="357"/>
              <w:rPr>
                <w:rFonts w:cstheme="minorHAnsi"/>
                <w:b/>
                <w:bCs/>
                <w:sz w:val="24"/>
                <w:szCs w:val="24"/>
              </w:rPr>
            </w:pPr>
            <w:r w:rsidRPr="00290537">
              <w:rPr>
                <w:rFonts w:cstheme="minorHAnsi"/>
                <w:b/>
                <w:bCs/>
                <w:sz w:val="24"/>
                <w:szCs w:val="24"/>
              </w:rPr>
              <w:t>Cueillette d’infos Tour de table par service concerné (état de la situation et impacts) :</w:t>
            </w:r>
          </w:p>
          <w:p w14:paraId="64020BC4" w14:textId="77777777" w:rsidR="00FD1AAD" w:rsidRPr="00290537" w:rsidRDefault="00FD1AAD" w:rsidP="00290537">
            <w:pPr>
              <w:numPr>
                <w:ilvl w:val="0"/>
                <w:numId w:val="1"/>
              </w:numPr>
              <w:tabs>
                <w:tab w:val="clear" w:pos="720"/>
              </w:tabs>
              <w:spacing w:after="60"/>
              <w:ind w:left="590" w:hanging="176"/>
              <w:rPr>
                <w:rFonts w:cstheme="minorHAnsi"/>
                <w:sz w:val="24"/>
                <w:szCs w:val="24"/>
              </w:rPr>
            </w:pPr>
            <w:r w:rsidRPr="00290537">
              <w:rPr>
                <w:rFonts w:cstheme="minorHAnsi"/>
                <w:sz w:val="24"/>
                <w:szCs w:val="24"/>
              </w:rPr>
              <w:t>SOST</w:t>
            </w:r>
          </w:p>
          <w:p w14:paraId="3D8A45AE" w14:textId="77777777" w:rsidR="00FD1AAD" w:rsidRPr="00290537" w:rsidRDefault="00FD1AAD" w:rsidP="00290537">
            <w:pPr>
              <w:numPr>
                <w:ilvl w:val="0"/>
                <w:numId w:val="1"/>
              </w:numPr>
              <w:tabs>
                <w:tab w:val="clear" w:pos="720"/>
              </w:tabs>
              <w:spacing w:after="60"/>
              <w:ind w:left="590" w:hanging="176"/>
              <w:rPr>
                <w:rFonts w:cstheme="minorHAnsi"/>
                <w:sz w:val="24"/>
                <w:szCs w:val="24"/>
              </w:rPr>
            </w:pPr>
            <w:r w:rsidRPr="00290537">
              <w:rPr>
                <w:rFonts w:cstheme="minorHAnsi"/>
                <w:sz w:val="24"/>
                <w:szCs w:val="24"/>
              </w:rPr>
              <w:t>SRM</w:t>
            </w:r>
          </w:p>
          <w:p w14:paraId="7C9FF821" w14:textId="77777777" w:rsidR="00FD1AAD" w:rsidRPr="00290537" w:rsidRDefault="00FD1AAD" w:rsidP="00290537">
            <w:pPr>
              <w:numPr>
                <w:ilvl w:val="0"/>
                <w:numId w:val="1"/>
              </w:numPr>
              <w:tabs>
                <w:tab w:val="clear" w:pos="720"/>
              </w:tabs>
              <w:spacing w:after="60"/>
              <w:ind w:left="590" w:hanging="176"/>
              <w:rPr>
                <w:rFonts w:cstheme="minorHAnsi"/>
                <w:sz w:val="24"/>
                <w:szCs w:val="24"/>
              </w:rPr>
            </w:pPr>
            <w:r w:rsidRPr="00290537">
              <w:rPr>
                <w:rFonts w:cstheme="minorHAnsi"/>
                <w:sz w:val="24"/>
                <w:szCs w:val="24"/>
              </w:rPr>
              <w:t>SSGC</w:t>
            </w:r>
          </w:p>
          <w:p w14:paraId="1FFEF49D" w14:textId="77777777" w:rsidR="00FD1AAD" w:rsidRPr="00290537" w:rsidRDefault="00FD1AAD" w:rsidP="00290537">
            <w:pPr>
              <w:numPr>
                <w:ilvl w:val="0"/>
                <w:numId w:val="1"/>
              </w:numPr>
              <w:tabs>
                <w:tab w:val="clear" w:pos="720"/>
              </w:tabs>
              <w:spacing w:after="60"/>
              <w:ind w:left="590" w:hanging="176"/>
              <w:rPr>
                <w:rFonts w:cstheme="minorHAnsi"/>
                <w:sz w:val="24"/>
                <w:szCs w:val="24"/>
              </w:rPr>
            </w:pPr>
            <w:r w:rsidRPr="00290537">
              <w:rPr>
                <w:rFonts w:cstheme="minorHAnsi"/>
                <w:sz w:val="24"/>
                <w:szCs w:val="24"/>
              </w:rPr>
              <w:t>SRH</w:t>
            </w:r>
          </w:p>
          <w:p w14:paraId="12FAF0CC" w14:textId="77777777" w:rsidR="00FD1AAD" w:rsidRPr="00290537" w:rsidRDefault="00FD1AAD" w:rsidP="00290537">
            <w:pPr>
              <w:numPr>
                <w:ilvl w:val="0"/>
                <w:numId w:val="1"/>
              </w:numPr>
              <w:tabs>
                <w:tab w:val="clear" w:pos="720"/>
              </w:tabs>
              <w:spacing w:after="60"/>
              <w:ind w:left="590" w:hanging="176"/>
              <w:rPr>
                <w:rFonts w:cstheme="minorHAnsi"/>
                <w:sz w:val="24"/>
                <w:szCs w:val="24"/>
              </w:rPr>
            </w:pPr>
            <w:r w:rsidRPr="00290537">
              <w:rPr>
                <w:rFonts w:cstheme="minorHAnsi"/>
                <w:sz w:val="24"/>
                <w:szCs w:val="24"/>
              </w:rPr>
              <w:t>SRTI</w:t>
            </w:r>
          </w:p>
          <w:p w14:paraId="3FF479B5" w14:textId="77777777" w:rsidR="00FD1AAD" w:rsidRPr="00290537" w:rsidRDefault="00FD1AAD" w:rsidP="00290537">
            <w:pPr>
              <w:numPr>
                <w:ilvl w:val="0"/>
                <w:numId w:val="1"/>
              </w:numPr>
              <w:tabs>
                <w:tab w:val="clear" w:pos="720"/>
              </w:tabs>
              <w:spacing w:after="60"/>
              <w:ind w:left="590" w:hanging="176"/>
              <w:rPr>
                <w:rFonts w:cstheme="minorHAnsi"/>
                <w:sz w:val="24"/>
                <w:szCs w:val="24"/>
              </w:rPr>
            </w:pPr>
            <w:r w:rsidRPr="00290537">
              <w:rPr>
                <w:rFonts w:cstheme="minorHAnsi"/>
                <w:sz w:val="24"/>
                <w:szCs w:val="24"/>
              </w:rPr>
              <w:t>SEJ</w:t>
            </w:r>
          </w:p>
          <w:p w14:paraId="20EDE60E" w14:textId="77777777" w:rsidR="00FD1AAD" w:rsidRPr="00290537" w:rsidRDefault="00FD1AAD" w:rsidP="00290537">
            <w:pPr>
              <w:numPr>
                <w:ilvl w:val="0"/>
                <w:numId w:val="1"/>
              </w:numPr>
              <w:tabs>
                <w:tab w:val="clear" w:pos="720"/>
              </w:tabs>
              <w:spacing w:after="60"/>
              <w:ind w:left="590" w:hanging="176"/>
              <w:rPr>
                <w:rFonts w:cstheme="minorHAnsi"/>
                <w:sz w:val="24"/>
                <w:szCs w:val="24"/>
              </w:rPr>
            </w:pPr>
            <w:r w:rsidRPr="00290537">
              <w:rPr>
                <w:rFonts w:cstheme="minorHAnsi"/>
                <w:sz w:val="24"/>
                <w:szCs w:val="24"/>
              </w:rPr>
              <w:t>SRF</w:t>
            </w:r>
          </w:p>
          <w:p w14:paraId="619F5DA2" w14:textId="77777777" w:rsidR="00FD1AAD" w:rsidRPr="00290537" w:rsidRDefault="00FD1AAD" w:rsidP="00290537">
            <w:pPr>
              <w:numPr>
                <w:ilvl w:val="0"/>
                <w:numId w:val="1"/>
              </w:numPr>
              <w:tabs>
                <w:tab w:val="clear" w:pos="720"/>
              </w:tabs>
              <w:spacing w:after="120"/>
              <w:ind w:left="590" w:hanging="176"/>
              <w:rPr>
                <w:rFonts w:cstheme="minorHAnsi"/>
                <w:sz w:val="24"/>
                <w:szCs w:val="24"/>
              </w:rPr>
            </w:pPr>
            <w:r w:rsidRPr="00290537">
              <w:rPr>
                <w:rFonts w:cstheme="minorHAnsi"/>
                <w:sz w:val="24"/>
                <w:szCs w:val="24"/>
              </w:rPr>
              <w:t>SEA</w:t>
            </w:r>
          </w:p>
          <w:p w14:paraId="2C85ED74" w14:textId="5FC7475F" w:rsidR="00FD1AAD" w:rsidRPr="00290537" w:rsidRDefault="00FD1AAD" w:rsidP="00290537">
            <w:pPr>
              <w:numPr>
                <w:ilvl w:val="0"/>
                <w:numId w:val="19"/>
              </w:numPr>
              <w:tabs>
                <w:tab w:val="clear" w:pos="720"/>
              </w:tabs>
              <w:spacing w:before="240" w:after="60"/>
              <w:ind w:left="447"/>
              <w:rPr>
                <w:rFonts w:cstheme="minorHAnsi"/>
                <w:b/>
                <w:bCs/>
                <w:sz w:val="24"/>
                <w:szCs w:val="24"/>
              </w:rPr>
            </w:pPr>
            <w:r w:rsidRPr="00290537">
              <w:rPr>
                <w:rFonts w:cstheme="minorHAnsi"/>
                <w:b/>
                <w:bCs/>
                <w:sz w:val="24"/>
                <w:szCs w:val="24"/>
              </w:rPr>
              <w:t>Prise de décision </w:t>
            </w:r>
          </w:p>
          <w:p w14:paraId="28F358BA" w14:textId="37630C41" w:rsidR="00FD1AAD" w:rsidRPr="00290537" w:rsidRDefault="00FD1AAD" w:rsidP="00290537">
            <w:pPr>
              <w:numPr>
                <w:ilvl w:val="0"/>
                <w:numId w:val="1"/>
              </w:numPr>
              <w:tabs>
                <w:tab w:val="clear" w:pos="720"/>
              </w:tabs>
              <w:spacing w:after="240"/>
              <w:ind w:left="589" w:hanging="176"/>
              <w:rPr>
                <w:rFonts w:cstheme="minorHAnsi"/>
                <w:sz w:val="24"/>
                <w:szCs w:val="24"/>
              </w:rPr>
            </w:pPr>
            <w:r w:rsidRPr="00290537">
              <w:rPr>
                <w:rFonts w:cstheme="minorHAnsi"/>
                <w:sz w:val="24"/>
                <w:szCs w:val="24"/>
              </w:rPr>
              <w:t xml:space="preserve">Exemple : Ouverture - fermeture des écoles / Ouverture service de garde / Aide aux sinistrés, </w:t>
            </w:r>
            <w:r w:rsidR="00290537" w:rsidRPr="00290537">
              <w:rPr>
                <w:rFonts w:cstheme="minorHAnsi"/>
                <w:sz w:val="24"/>
                <w:szCs w:val="24"/>
              </w:rPr>
              <w:br/>
            </w:r>
            <w:r w:rsidRPr="00290537">
              <w:rPr>
                <w:rFonts w:cstheme="minorHAnsi"/>
                <w:sz w:val="24"/>
                <w:szCs w:val="24"/>
              </w:rPr>
              <w:t xml:space="preserve">s’il y a lieu </w:t>
            </w:r>
          </w:p>
          <w:p w14:paraId="7AA5437A" w14:textId="7C9B3DAB" w:rsidR="00FD1AAD" w:rsidRPr="00290537" w:rsidRDefault="00FD1AAD" w:rsidP="00290537">
            <w:pPr>
              <w:numPr>
                <w:ilvl w:val="0"/>
                <w:numId w:val="19"/>
              </w:numPr>
              <w:tabs>
                <w:tab w:val="clear" w:pos="720"/>
              </w:tabs>
              <w:spacing w:before="240" w:after="60"/>
              <w:ind w:left="447"/>
              <w:rPr>
                <w:rFonts w:cstheme="minorHAnsi"/>
                <w:b/>
                <w:bCs/>
                <w:sz w:val="24"/>
                <w:szCs w:val="24"/>
              </w:rPr>
            </w:pPr>
            <w:r w:rsidRPr="00290537">
              <w:rPr>
                <w:rFonts w:cstheme="minorHAnsi"/>
                <w:b/>
                <w:bCs/>
                <w:sz w:val="24"/>
                <w:szCs w:val="24"/>
              </w:rPr>
              <w:t>Plan d’action</w:t>
            </w:r>
          </w:p>
          <w:p w14:paraId="311AA6A4" w14:textId="77777777" w:rsidR="00FD1AAD" w:rsidRPr="00290537" w:rsidRDefault="00FD1AAD" w:rsidP="00290537">
            <w:pPr>
              <w:numPr>
                <w:ilvl w:val="0"/>
                <w:numId w:val="1"/>
              </w:numPr>
              <w:tabs>
                <w:tab w:val="clear" w:pos="720"/>
              </w:tabs>
              <w:spacing w:after="60"/>
              <w:ind w:left="589" w:hanging="176"/>
              <w:rPr>
                <w:rFonts w:cstheme="minorHAnsi"/>
                <w:sz w:val="24"/>
                <w:szCs w:val="24"/>
              </w:rPr>
            </w:pPr>
            <w:r w:rsidRPr="00290537">
              <w:rPr>
                <w:rFonts w:cstheme="minorHAnsi"/>
                <w:sz w:val="24"/>
                <w:szCs w:val="24"/>
              </w:rPr>
              <w:t>Déterminer les actions à faire</w:t>
            </w:r>
          </w:p>
          <w:p w14:paraId="6677BD37" w14:textId="77777777" w:rsidR="00FD1AAD" w:rsidRPr="00290537" w:rsidRDefault="00FD1AAD" w:rsidP="00290537">
            <w:pPr>
              <w:numPr>
                <w:ilvl w:val="0"/>
                <w:numId w:val="1"/>
              </w:numPr>
              <w:tabs>
                <w:tab w:val="clear" w:pos="720"/>
              </w:tabs>
              <w:spacing w:after="60"/>
              <w:ind w:left="589" w:hanging="176"/>
              <w:rPr>
                <w:rFonts w:cstheme="minorHAnsi"/>
                <w:sz w:val="24"/>
                <w:szCs w:val="24"/>
              </w:rPr>
            </w:pPr>
            <w:r w:rsidRPr="00290537">
              <w:rPr>
                <w:rFonts w:cstheme="minorHAnsi"/>
                <w:sz w:val="24"/>
                <w:szCs w:val="24"/>
              </w:rPr>
              <w:t>Annulation des rencontres (par qui ?)</w:t>
            </w:r>
          </w:p>
          <w:p w14:paraId="1AA2C671" w14:textId="77777777" w:rsidR="00FD1AAD" w:rsidRPr="00290537" w:rsidRDefault="00FD1AAD" w:rsidP="00290537">
            <w:pPr>
              <w:numPr>
                <w:ilvl w:val="0"/>
                <w:numId w:val="1"/>
              </w:numPr>
              <w:tabs>
                <w:tab w:val="clear" w:pos="720"/>
              </w:tabs>
              <w:spacing w:after="240"/>
              <w:ind w:left="589" w:hanging="176"/>
              <w:rPr>
                <w:rFonts w:cstheme="minorHAnsi"/>
                <w:sz w:val="24"/>
                <w:szCs w:val="24"/>
              </w:rPr>
            </w:pPr>
            <w:r w:rsidRPr="00290537">
              <w:rPr>
                <w:rFonts w:cstheme="minorHAnsi"/>
                <w:sz w:val="24"/>
                <w:szCs w:val="24"/>
              </w:rPr>
              <w:t xml:space="preserve">Répartition des tâches </w:t>
            </w:r>
          </w:p>
          <w:p w14:paraId="2D48018F" w14:textId="77777777" w:rsidR="00FD1AAD" w:rsidRPr="00290537" w:rsidRDefault="00FD1AAD" w:rsidP="00FD1AAD">
            <w:pPr>
              <w:numPr>
                <w:ilvl w:val="0"/>
                <w:numId w:val="19"/>
              </w:numPr>
              <w:tabs>
                <w:tab w:val="clear" w:pos="720"/>
              </w:tabs>
              <w:spacing w:before="240" w:after="240"/>
              <w:ind w:left="447"/>
              <w:rPr>
                <w:rFonts w:cstheme="minorHAnsi"/>
                <w:b/>
                <w:bCs/>
                <w:sz w:val="24"/>
                <w:szCs w:val="24"/>
              </w:rPr>
            </w:pPr>
            <w:r w:rsidRPr="00290537">
              <w:rPr>
                <w:rFonts w:cstheme="minorHAnsi"/>
                <w:b/>
                <w:bCs/>
                <w:sz w:val="24"/>
                <w:szCs w:val="24"/>
              </w:rPr>
              <w:t>Plan de communication :  messages clés et publics</w:t>
            </w:r>
          </w:p>
          <w:p w14:paraId="3E708EE9" w14:textId="77777777" w:rsidR="00FD1AAD" w:rsidRPr="00290537" w:rsidRDefault="00FD1AAD" w:rsidP="00FD1AAD">
            <w:pPr>
              <w:numPr>
                <w:ilvl w:val="0"/>
                <w:numId w:val="19"/>
              </w:numPr>
              <w:tabs>
                <w:tab w:val="clear" w:pos="720"/>
              </w:tabs>
              <w:spacing w:before="240" w:after="240"/>
              <w:ind w:left="447"/>
              <w:rPr>
                <w:rFonts w:cstheme="minorHAnsi"/>
                <w:b/>
                <w:bCs/>
                <w:sz w:val="24"/>
                <w:szCs w:val="24"/>
              </w:rPr>
            </w:pPr>
            <w:r w:rsidRPr="00290537">
              <w:rPr>
                <w:rFonts w:cstheme="minorHAnsi"/>
                <w:b/>
                <w:bCs/>
                <w:sz w:val="24"/>
                <w:szCs w:val="24"/>
              </w:rPr>
              <w:t>Varia</w:t>
            </w:r>
          </w:p>
          <w:p w14:paraId="1E82C17F" w14:textId="7F2750D0" w:rsidR="00FD1AAD" w:rsidRPr="00B40BB8" w:rsidRDefault="00FD1AAD" w:rsidP="002D6A1E">
            <w:pPr>
              <w:numPr>
                <w:ilvl w:val="0"/>
                <w:numId w:val="19"/>
              </w:numPr>
              <w:tabs>
                <w:tab w:val="clear" w:pos="720"/>
              </w:tabs>
              <w:spacing w:before="240" w:after="120"/>
              <w:ind w:left="442" w:hanging="357"/>
              <w:rPr>
                <w:rFonts w:cstheme="minorHAnsi"/>
                <w:b/>
                <w:bCs/>
              </w:rPr>
            </w:pPr>
            <w:r w:rsidRPr="00290537">
              <w:rPr>
                <w:rFonts w:cstheme="minorHAnsi"/>
                <w:b/>
                <w:bCs/>
                <w:sz w:val="24"/>
                <w:szCs w:val="24"/>
              </w:rPr>
              <w:t>Prochaine rencontre</w:t>
            </w:r>
          </w:p>
        </w:tc>
        <w:tc>
          <w:tcPr>
            <w:tcW w:w="425" w:type="dxa"/>
            <w:vMerge/>
            <w:tcBorders>
              <w:bottom w:val="nil"/>
            </w:tcBorders>
          </w:tcPr>
          <w:p w14:paraId="1945D624" w14:textId="77777777" w:rsidR="00FD1AAD" w:rsidRDefault="00FD1AAD" w:rsidP="00B40BB8">
            <w:pPr>
              <w:jc w:val="center"/>
              <w:rPr>
                <w:b/>
                <w:bCs/>
                <w:sz w:val="36"/>
                <w:szCs w:val="36"/>
              </w:rPr>
            </w:pPr>
          </w:p>
        </w:tc>
        <w:tc>
          <w:tcPr>
            <w:tcW w:w="11105" w:type="dxa"/>
            <w:vMerge/>
          </w:tcPr>
          <w:p w14:paraId="2734F4FA" w14:textId="77777777" w:rsidR="00FD1AAD" w:rsidRDefault="00FD1AAD" w:rsidP="00B40BB8">
            <w:pPr>
              <w:jc w:val="center"/>
              <w:rPr>
                <w:b/>
                <w:bCs/>
                <w:sz w:val="36"/>
                <w:szCs w:val="36"/>
              </w:rPr>
            </w:pPr>
          </w:p>
        </w:tc>
      </w:tr>
    </w:tbl>
    <w:p w14:paraId="1124BE0A" w14:textId="77777777" w:rsidR="00B87EB3" w:rsidRPr="0067300E" w:rsidRDefault="00B87EB3" w:rsidP="004F6807">
      <w:pPr>
        <w:rPr>
          <w:b/>
          <w:bCs/>
          <w:i/>
          <w:iCs/>
          <w:color w:val="FF0000"/>
          <w:sz w:val="24"/>
          <w:szCs w:val="24"/>
        </w:rPr>
      </w:pPr>
    </w:p>
    <w:sectPr w:rsidR="00B87EB3" w:rsidRPr="0067300E" w:rsidSect="008914FC">
      <w:headerReference w:type="default" r:id="rId12"/>
      <w:footerReference w:type="default" r:id="rId13"/>
      <w:pgSz w:w="24480" w:h="15840" w:orient="landscape" w:code="3"/>
      <w:pgMar w:top="1152" w:right="1440" w:bottom="1152" w:left="1440" w:header="288"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1A09" w14:textId="77777777" w:rsidR="000C3DBA" w:rsidRDefault="000C3DBA" w:rsidP="000D56FA">
      <w:pPr>
        <w:spacing w:after="0" w:line="240" w:lineRule="auto"/>
      </w:pPr>
      <w:r>
        <w:separator/>
      </w:r>
    </w:p>
  </w:endnote>
  <w:endnote w:type="continuationSeparator" w:id="0">
    <w:p w14:paraId="50B2BDF4" w14:textId="77777777" w:rsidR="000C3DBA" w:rsidRDefault="000C3DBA" w:rsidP="000D56FA">
      <w:pPr>
        <w:spacing w:after="0" w:line="240" w:lineRule="auto"/>
      </w:pPr>
      <w:r>
        <w:continuationSeparator/>
      </w:r>
    </w:p>
  </w:endnote>
  <w:endnote w:type="continuationNotice" w:id="1">
    <w:p w14:paraId="2688C90A" w14:textId="77777777" w:rsidR="000C3DBA" w:rsidRDefault="000C3D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Corps CS)">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9CBA" w14:textId="1F5EB62E" w:rsidR="000D56FA" w:rsidRPr="004F6807" w:rsidRDefault="000D56FA" w:rsidP="004065FE">
    <w:pPr>
      <w:pStyle w:val="Pieddepage"/>
      <w:jc w:val="right"/>
      <w:rPr>
        <w:i/>
        <w:iCs/>
        <w:color w:val="CD3049"/>
      </w:rPr>
    </w:pPr>
    <w:r w:rsidRPr="004F6807">
      <w:rPr>
        <w:i/>
        <w:iCs/>
        <w:color w:val="CD3049"/>
      </w:rPr>
      <w:t>Mise à jour le 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053E" w14:textId="77777777" w:rsidR="000C3DBA" w:rsidRDefault="000C3DBA" w:rsidP="000D56FA">
      <w:pPr>
        <w:spacing w:after="0" w:line="240" w:lineRule="auto"/>
      </w:pPr>
      <w:r>
        <w:separator/>
      </w:r>
    </w:p>
  </w:footnote>
  <w:footnote w:type="continuationSeparator" w:id="0">
    <w:p w14:paraId="753579DD" w14:textId="77777777" w:rsidR="000C3DBA" w:rsidRDefault="000C3DBA" w:rsidP="000D56FA">
      <w:pPr>
        <w:spacing w:after="0" w:line="240" w:lineRule="auto"/>
      </w:pPr>
      <w:r>
        <w:continuationSeparator/>
      </w:r>
    </w:p>
  </w:footnote>
  <w:footnote w:type="continuationNotice" w:id="1">
    <w:p w14:paraId="1860F9B8" w14:textId="77777777" w:rsidR="000C3DBA" w:rsidRDefault="000C3D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0C2B" w14:textId="2BC9E6B6" w:rsidR="004065FE" w:rsidRDefault="004065FE" w:rsidP="004065FE">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BEB388"/>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044B62B6"/>
    <w:multiLevelType w:val="hybridMultilevel"/>
    <w:tmpl w:val="F60832F4"/>
    <w:lvl w:ilvl="0" w:tplc="0C0C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C57651"/>
    <w:multiLevelType w:val="multilevel"/>
    <w:tmpl w:val="EF0C3232"/>
    <w:lvl w:ilvl="0">
      <w:start w:val="1"/>
      <w:numFmt w:val="decimal"/>
      <w:pStyle w:val="Legal1GSR"/>
      <w:lvlText w:val="%1"/>
      <w:lvlJc w:val="left"/>
      <w:pPr>
        <w:tabs>
          <w:tab w:val="num" w:pos="490"/>
        </w:tabs>
        <w:ind w:left="490" w:hanging="432"/>
      </w:pPr>
      <w:rPr>
        <w:rFonts w:hint="default"/>
      </w:rPr>
    </w:lvl>
    <w:lvl w:ilvl="1">
      <w:start w:val="1"/>
      <w:numFmt w:val="decimal"/>
      <w:pStyle w:val="Legal2GSR"/>
      <w:lvlText w:val="%1.%2"/>
      <w:lvlJc w:val="left"/>
      <w:pPr>
        <w:tabs>
          <w:tab w:val="num" w:pos="720"/>
        </w:tabs>
        <w:ind w:left="360" w:hanging="360"/>
      </w:pPr>
      <w:rPr>
        <w:rFonts w:hint="default"/>
      </w:rPr>
    </w:lvl>
    <w:lvl w:ilvl="2">
      <w:start w:val="1"/>
      <w:numFmt w:val="decimal"/>
      <w:lvlRestart w:val="0"/>
      <w:pStyle w:val="Legal3GSR"/>
      <w:lvlText w:val="%1.%2.%3"/>
      <w:lvlJc w:val="left"/>
      <w:pPr>
        <w:tabs>
          <w:tab w:val="num" w:pos="778"/>
        </w:tabs>
        <w:ind w:left="58" w:firstLine="0"/>
      </w:pPr>
      <w:rPr>
        <w:rFonts w:hint="default"/>
      </w:rPr>
    </w:lvl>
    <w:lvl w:ilvl="3">
      <w:start w:val="1"/>
      <w:numFmt w:val="decimal"/>
      <w:lvlText w:val="%1.%2.%3.%4"/>
      <w:lvlJc w:val="left"/>
      <w:pPr>
        <w:tabs>
          <w:tab w:val="num" w:pos="922"/>
        </w:tabs>
        <w:ind w:left="922" w:hanging="864"/>
      </w:pPr>
      <w:rPr>
        <w:rFonts w:hint="default"/>
      </w:rPr>
    </w:lvl>
    <w:lvl w:ilvl="4">
      <w:start w:val="1"/>
      <w:numFmt w:val="decimal"/>
      <w:lvlText w:val="%1.%2.%3.%4.%5"/>
      <w:lvlJc w:val="left"/>
      <w:pPr>
        <w:tabs>
          <w:tab w:val="num" w:pos="1066"/>
        </w:tabs>
        <w:ind w:left="1066" w:hanging="1008"/>
      </w:pPr>
      <w:rPr>
        <w:rFonts w:hint="default"/>
      </w:rPr>
    </w:lvl>
    <w:lvl w:ilvl="5">
      <w:start w:val="1"/>
      <w:numFmt w:val="decimal"/>
      <w:lvlText w:val="%1.%2.%3.%4.%5.%6"/>
      <w:lvlJc w:val="left"/>
      <w:pPr>
        <w:tabs>
          <w:tab w:val="num" w:pos="1210"/>
        </w:tabs>
        <w:ind w:left="1210" w:hanging="1152"/>
      </w:pPr>
      <w:rPr>
        <w:rFonts w:hint="default"/>
      </w:rPr>
    </w:lvl>
    <w:lvl w:ilvl="6">
      <w:start w:val="1"/>
      <w:numFmt w:val="decimal"/>
      <w:lvlText w:val="%1.%2.%3.%4.%5.%6.%7"/>
      <w:lvlJc w:val="left"/>
      <w:pPr>
        <w:tabs>
          <w:tab w:val="num" w:pos="1354"/>
        </w:tabs>
        <w:ind w:left="1354" w:hanging="1296"/>
      </w:pPr>
      <w:rPr>
        <w:rFonts w:hint="default"/>
      </w:rPr>
    </w:lvl>
    <w:lvl w:ilvl="7">
      <w:start w:val="1"/>
      <w:numFmt w:val="decimal"/>
      <w:lvlText w:val="%1.%2.%3.%4.%5.%6.%7.%8"/>
      <w:lvlJc w:val="left"/>
      <w:pPr>
        <w:tabs>
          <w:tab w:val="num" w:pos="1498"/>
        </w:tabs>
        <w:ind w:left="1498" w:hanging="1440"/>
      </w:pPr>
      <w:rPr>
        <w:rFonts w:hint="default"/>
      </w:rPr>
    </w:lvl>
    <w:lvl w:ilvl="8">
      <w:start w:val="1"/>
      <w:numFmt w:val="decimal"/>
      <w:lvlText w:val="%1.%2.%3.%4.%5.%6.%7.%8.%9"/>
      <w:lvlJc w:val="left"/>
      <w:pPr>
        <w:tabs>
          <w:tab w:val="num" w:pos="1642"/>
        </w:tabs>
        <w:ind w:left="1642" w:hanging="1584"/>
      </w:pPr>
      <w:rPr>
        <w:rFonts w:hint="default"/>
      </w:rPr>
    </w:lvl>
  </w:abstractNum>
  <w:abstractNum w:abstractNumId="3" w15:restartNumberingAfterBreak="0">
    <w:nsid w:val="0AB85A0B"/>
    <w:multiLevelType w:val="hybridMultilevel"/>
    <w:tmpl w:val="63204876"/>
    <w:lvl w:ilvl="0" w:tplc="4016E64C">
      <w:numFmt w:val="bullet"/>
      <w:lvlText w:val="□"/>
      <w:lvlJc w:val="left"/>
      <w:pPr>
        <w:tabs>
          <w:tab w:val="num" w:pos="720"/>
        </w:tabs>
        <w:ind w:left="720" w:hanging="360"/>
      </w:pPr>
      <w:rPr>
        <w:rFonts w:ascii="Calibri" w:eastAsiaTheme="minorHAnsi" w:hAnsi="Calibri" w:hint="default"/>
      </w:rPr>
    </w:lvl>
    <w:lvl w:ilvl="1" w:tplc="C0B450DA" w:tentative="1">
      <w:start w:val="1"/>
      <w:numFmt w:val="bullet"/>
      <w:lvlText w:val="•"/>
      <w:lvlJc w:val="left"/>
      <w:pPr>
        <w:tabs>
          <w:tab w:val="num" w:pos="1440"/>
        </w:tabs>
        <w:ind w:left="1440" w:hanging="360"/>
      </w:pPr>
      <w:rPr>
        <w:rFonts w:ascii="Arial" w:hAnsi="Arial" w:hint="default"/>
      </w:rPr>
    </w:lvl>
    <w:lvl w:ilvl="2" w:tplc="0B08929A" w:tentative="1">
      <w:start w:val="1"/>
      <w:numFmt w:val="bullet"/>
      <w:lvlText w:val="•"/>
      <w:lvlJc w:val="left"/>
      <w:pPr>
        <w:tabs>
          <w:tab w:val="num" w:pos="2160"/>
        </w:tabs>
        <w:ind w:left="2160" w:hanging="360"/>
      </w:pPr>
      <w:rPr>
        <w:rFonts w:ascii="Arial" w:hAnsi="Arial" w:hint="default"/>
      </w:rPr>
    </w:lvl>
    <w:lvl w:ilvl="3" w:tplc="B21A11EC" w:tentative="1">
      <w:start w:val="1"/>
      <w:numFmt w:val="bullet"/>
      <w:lvlText w:val="•"/>
      <w:lvlJc w:val="left"/>
      <w:pPr>
        <w:tabs>
          <w:tab w:val="num" w:pos="2880"/>
        </w:tabs>
        <w:ind w:left="2880" w:hanging="360"/>
      </w:pPr>
      <w:rPr>
        <w:rFonts w:ascii="Arial" w:hAnsi="Arial" w:hint="default"/>
      </w:rPr>
    </w:lvl>
    <w:lvl w:ilvl="4" w:tplc="DE88896C" w:tentative="1">
      <w:start w:val="1"/>
      <w:numFmt w:val="bullet"/>
      <w:lvlText w:val="•"/>
      <w:lvlJc w:val="left"/>
      <w:pPr>
        <w:tabs>
          <w:tab w:val="num" w:pos="3600"/>
        </w:tabs>
        <w:ind w:left="3600" w:hanging="360"/>
      </w:pPr>
      <w:rPr>
        <w:rFonts w:ascii="Arial" w:hAnsi="Arial" w:hint="default"/>
      </w:rPr>
    </w:lvl>
    <w:lvl w:ilvl="5" w:tplc="6F24236E" w:tentative="1">
      <w:start w:val="1"/>
      <w:numFmt w:val="bullet"/>
      <w:lvlText w:val="•"/>
      <w:lvlJc w:val="left"/>
      <w:pPr>
        <w:tabs>
          <w:tab w:val="num" w:pos="4320"/>
        </w:tabs>
        <w:ind w:left="4320" w:hanging="360"/>
      </w:pPr>
      <w:rPr>
        <w:rFonts w:ascii="Arial" w:hAnsi="Arial" w:hint="default"/>
      </w:rPr>
    </w:lvl>
    <w:lvl w:ilvl="6" w:tplc="951CCB76" w:tentative="1">
      <w:start w:val="1"/>
      <w:numFmt w:val="bullet"/>
      <w:lvlText w:val="•"/>
      <w:lvlJc w:val="left"/>
      <w:pPr>
        <w:tabs>
          <w:tab w:val="num" w:pos="5040"/>
        </w:tabs>
        <w:ind w:left="5040" w:hanging="360"/>
      </w:pPr>
      <w:rPr>
        <w:rFonts w:ascii="Arial" w:hAnsi="Arial" w:hint="default"/>
      </w:rPr>
    </w:lvl>
    <w:lvl w:ilvl="7" w:tplc="27541658" w:tentative="1">
      <w:start w:val="1"/>
      <w:numFmt w:val="bullet"/>
      <w:lvlText w:val="•"/>
      <w:lvlJc w:val="left"/>
      <w:pPr>
        <w:tabs>
          <w:tab w:val="num" w:pos="5760"/>
        </w:tabs>
        <w:ind w:left="5760" w:hanging="360"/>
      </w:pPr>
      <w:rPr>
        <w:rFonts w:ascii="Arial" w:hAnsi="Arial" w:hint="default"/>
      </w:rPr>
    </w:lvl>
    <w:lvl w:ilvl="8" w:tplc="8D36F7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F34C21"/>
    <w:multiLevelType w:val="hybridMultilevel"/>
    <w:tmpl w:val="8E969ECC"/>
    <w:lvl w:ilvl="0" w:tplc="74C88F38">
      <w:start w:val="1"/>
      <w:numFmt w:val="bullet"/>
      <w:lvlText w:val="•"/>
      <w:lvlJc w:val="left"/>
      <w:pPr>
        <w:tabs>
          <w:tab w:val="num" w:pos="720"/>
        </w:tabs>
        <w:ind w:left="720" w:hanging="360"/>
      </w:pPr>
      <w:rPr>
        <w:rFonts w:ascii="Arial" w:hAnsi="Arial" w:hint="default"/>
      </w:rPr>
    </w:lvl>
    <w:lvl w:ilvl="1" w:tplc="EA6CB762" w:tentative="1">
      <w:start w:val="1"/>
      <w:numFmt w:val="bullet"/>
      <w:lvlText w:val="•"/>
      <w:lvlJc w:val="left"/>
      <w:pPr>
        <w:tabs>
          <w:tab w:val="num" w:pos="1440"/>
        </w:tabs>
        <w:ind w:left="1440" w:hanging="360"/>
      </w:pPr>
      <w:rPr>
        <w:rFonts w:ascii="Arial" w:hAnsi="Arial" w:hint="default"/>
      </w:rPr>
    </w:lvl>
    <w:lvl w:ilvl="2" w:tplc="C98EF268" w:tentative="1">
      <w:start w:val="1"/>
      <w:numFmt w:val="bullet"/>
      <w:lvlText w:val="•"/>
      <w:lvlJc w:val="left"/>
      <w:pPr>
        <w:tabs>
          <w:tab w:val="num" w:pos="2160"/>
        </w:tabs>
        <w:ind w:left="2160" w:hanging="360"/>
      </w:pPr>
      <w:rPr>
        <w:rFonts w:ascii="Arial" w:hAnsi="Arial" w:hint="default"/>
      </w:rPr>
    </w:lvl>
    <w:lvl w:ilvl="3" w:tplc="3D66DE56" w:tentative="1">
      <w:start w:val="1"/>
      <w:numFmt w:val="bullet"/>
      <w:lvlText w:val="•"/>
      <w:lvlJc w:val="left"/>
      <w:pPr>
        <w:tabs>
          <w:tab w:val="num" w:pos="2880"/>
        </w:tabs>
        <w:ind w:left="2880" w:hanging="360"/>
      </w:pPr>
      <w:rPr>
        <w:rFonts w:ascii="Arial" w:hAnsi="Arial" w:hint="default"/>
      </w:rPr>
    </w:lvl>
    <w:lvl w:ilvl="4" w:tplc="2180B812" w:tentative="1">
      <w:start w:val="1"/>
      <w:numFmt w:val="bullet"/>
      <w:lvlText w:val="•"/>
      <w:lvlJc w:val="left"/>
      <w:pPr>
        <w:tabs>
          <w:tab w:val="num" w:pos="3600"/>
        </w:tabs>
        <w:ind w:left="3600" w:hanging="360"/>
      </w:pPr>
      <w:rPr>
        <w:rFonts w:ascii="Arial" w:hAnsi="Arial" w:hint="default"/>
      </w:rPr>
    </w:lvl>
    <w:lvl w:ilvl="5" w:tplc="2B20E5DC" w:tentative="1">
      <w:start w:val="1"/>
      <w:numFmt w:val="bullet"/>
      <w:lvlText w:val="•"/>
      <w:lvlJc w:val="left"/>
      <w:pPr>
        <w:tabs>
          <w:tab w:val="num" w:pos="4320"/>
        </w:tabs>
        <w:ind w:left="4320" w:hanging="360"/>
      </w:pPr>
      <w:rPr>
        <w:rFonts w:ascii="Arial" w:hAnsi="Arial" w:hint="default"/>
      </w:rPr>
    </w:lvl>
    <w:lvl w:ilvl="6" w:tplc="C7D85FDC" w:tentative="1">
      <w:start w:val="1"/>
      <w:numFmt w:val="bullet"/>
      <w:lvlText w:val="•"/>
      <w:lvlJc w:val="left"/>
      <w:pPr>
        <w:tabs>
          <w:tab w:val="num" w:pos="5040"/>
        </w:tabs>
        <w:ind w:left="5040" w:hanging="360"/>
      </w:pPr>
      <w:rPr>
        <w:rFonts w:ascii="Arial" w:hAnsi="Arial" w:hint="default"/>
      </w:rPr>
    </w:lvl>
    <w:lvl w:ilvl="7" w:tplc="D172C3B2" w:tentative="1">
      <w:start w:val="1"/>
      <w:numFmt w:val="bullet"/>
      <w:lvlText w:val="•"/>
      <w:lvlJc w:val="left"/>
      <w:pPr>
        <w:tabs>
          <w:tab w:val="num" w:pos="5760"/>
        </w:tabs>
        <w:ind w:left="5760" w:hanging="360"/>
      </w:pPr>
      <w:rPr>
        <w:rFonts w:ascii="Arial" w:hAnsi="Arial" w:hint="default"/>
      </w:rPr>
    </w:lvl>
    <w:lvl w:ilvl="8" w:tplc="3E349C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0D2C6C"/>
    <w:multiLevelType w:val="hybridMultilevel"/>
    <w:tmpl w:val="CD90C0F8"/>
    <w:lvl w:ilvl="0" w:tplc="0409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1CD120D"/>
    <w:multiLevelType w:val="multilevel"/>
    <w:tmpl w:val="97B68F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25F7137"/>
    <w:multiLevelType w:val="hybridMultilevel"/>
    <w:tmpl w:val="57F61078"/>
    <w:lvl w:ilvl="0" w:tplc="4016E64C">
      <w:numFmt w:val="bullet"/>
      <w:lvlText w:val="□"/>
      <w:lvlJc w:val="left"/>
      <w:pPr>
        <w:tabs>
          <w:tab w:val="num" w:pos="720"/>
        </w:tabs>
        <w:ind w:left="720" w:hanging="360"/>
      </w:pPr>
      <w:rPr>
        <w:rFonts w:ascii="Calibri" w:eastAsiaTheme="minorHAnsi" w:hAnsi="Calibri" w:hint="default"/>
      </w:rPr>
    </w:lvl>
    <w:lvl w:ilvl="1" w:tplc="2048D2E0" w:tentative="1">
      <w:start w:val="1"/>
      <w:numFmt w:val="bullet"/>
      <w:lvlText w:val="•"/>
      <w:lvlJc w:val="left"/>
      <w:pPr>
        <w:tabs>
          <w:tab w:val="num" w:pos="1440"/>
        </w:tabs>
        <w:ind w:left="1440" w:hanging="360"/>
      </w:pPr>
      <w:rPr>
        <w:rFonts w:ascii="Arial" w:hAnsi="Arial" w:hint="default"/>
      </w:rPr>
    </w:lvl>
    <w:lvl w:ilvl="2" w:tplc="935CBA52" w:tentative="1">
      <w:start w:val="1"/>
      <w:numFmt w:val="bullet"/>
      <w:lvlText w:val="•"/>
      <w:lvlJc w:val="left"/>
      <w:pPr>
        <w:tabs>
          <w:tab w:val="num" w:pos="2160"/>
        </w:tabs>
        <w:ind w:left="2160" w:hanging="360"/>
      </w:pPr>
      <w:rPr>
        <w:rFonts w:ascii="Arial" w:hAnsi="Arial" w:hint="default"/>
      </w:rPr>
    </w:lvl>
    <w:lvl w:ilvl="3" w:tplc="760C3D36" w:tentative="1">
      <w:start w:val="1"/>
      <w:numFmt w:val="bullet"/>
      <w:lvlText w:val="•"/>
      <w:lvlJc w:val="left"/>
      <w:pPr>
        <w:tabs>
          <w:tab w:val="num" w:pos="2880"/>
        </w:tabs>
        <w:ind w:left="2880" w:hanging="360"/>
      </w:pPr>
      <w:rPr>
        <w:rFonts w:ascii="Arial" w:hAnsi="Arial" w:hint="default"/>
      </w:rPr>
    </w:lvl>
    <w:lvl w:ilvl="4" w:tplc="8B28EE0E" w:tentative="1">
      <w:start w:val="1"/>
      <w:numFmt w:val="bullet"/>
      <w:lvlText w:val="•"/>
      <w:lvlJc w:val="left"/>
      <w:pPr>
        <w:tabs>
          <w:tab w:val="num" w:pos="3600"/>
        </w:tabs>
        <w:ind w:left="3600" w:hanging="360"/>
      </w:pPr>
      <w:rPr>
        <w:rFonts w:ascii="Arial" w:hAnsi="Arial" w:hint="default"/>
      </w:rPr>
    </w:lvl>
    <w:lvl w:ilvl="5" w:tplc="52B68472" w:tentative="1">
      <w:start w:val="1"/>
      <w:numFmt w:val="bullet"/>
      <w:lvlText w:val="•"/>
      <w:lvlJc w:val="left"/>
      <w:pPr>
        <w:tabs>
          <w:tab w:val="num" w:pos="4320"/>
        </w:tabs>
        <w:ind w:left="4320" w:hanging="360"/>
      </w:pPr>
      <w:rPr>
        <w:rFonts w:ascii="Arial" w:hAnsi="Arial" w:hint="default"/>
      </w:rPr>
    </w:lvl>
    <w:lvl w:ilvl="6" w:tplc="A3DEEF52" w:tentative="1">
      <w:start w:val="1"/>
      <w:numFmt w:val="bullet"/>
      <w:lvlText w:val="•"/>
      <w:lvlJc w:val="left"/>
      <w:pPr>
        <w:tabs>
          <w:tab w:val="num" w:pos="5040"/>
        </w:tabs>
        <w:ind w:left="5040" w:hanging="360"/>
      </w:pPr>
      <w:rPr>
        <w:rFonts w:ascii="Arial" w:hAnsi="Arial" w:hint="default"/>
      </w:rPr>
    </w:lvl>
    <w:lvl w:ilvl="7" w:tplc="C194E4E0" w:tentative="1">
      <w:start w:val="1"/>
      <w:numFmt w:val="bullet"/>
      <w:lvlText w:val="•"/>
      <w:lvlJc w:val="left"/>
      <w:pPr>
        <w:tabs>
          <w:tab w:val="num" w:pos="5760"/>
        </w:tabs>
        <w:ind w:left="5760" w:hanging="360"/>
      </w:pPr>
      <w:rPr>
        <w:rFonts w:ascii="Arial" w:hAnsi="Arial" w:hint="default"/>
      </w:rPr>
    </w:lvl>
    <w:lvl w:ilvl="8" w:tplc="285CAC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047853"/>
    <w:multiLevelType w:val="hybridMultilevel"/>
    <w:tmpl w:val="D50AA0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35D6CDE"/>
    <w:multiLevelType w:val="hybridMultilevel"/>
    <w:tmpl w:val="7C4CD58A"/>
    <w:lvl w:ilvl="0" w:tplc="A3F09926">
      <w:start w:val="1"/>
      <w:numFmt w:val="bullet"/>
      <w:lvlText w:val="•"/>
      <w:lvlJc w:val="left"/>
      <w:pPr>
        <w:tabs>
          <w:tab w:val="num" w:pos="720"/>
        </w:tabs>
        <w:ind w:left="720" w:hanging="360"/>
      </w:pPr>
      <w:rPr>
        <w:rFonts w:ascii="Arial" w:hAnsi="Arial" w:hint="default"/>
      </w:rPr>
    </w:lvl>
    <w:lvl w:ilvl="1" w:tplc="DF5C8DAA" w:tentative="1">
      <w:start w:val="1"/>
      <w:numFmt w:val="bullet"/>
      <w:lvlText w:val="•"/>
      <w:lvlJc w:val="left"/>
      <w:pPr>
        <w:tabs>
          <w:tab w:val="num" w:pos="1440"/>
        </w:tabs>
        <w:ind w:left="1440" w:hanging="360"/>
      </w:pPr>
      <w:rPr>
        <w:rFonts w:ascii="Arial" w:hAnsi="Arial" w:hint="default"/>
      </w:rPr>
    </w:lvl>
    <w:lvl w:ilvl="2" w:tplc="1806139E" w:tentative="1">
      <w:start w:val="1"/>
      <w:numFmt w:val="bullet"/>
      <w:lvlText w:val="•"/>
      <w:lvlJc w:val="left"/>
      <w:pPr>
        <w:tabs>
          <w:tab w:val="num" w:pos="2160"/>
        </w:tabs>
        <w:ind w:left="2160" w:hanging="360"/>
      </w:pPr>
      <w:rPr>
        <w:rFonts w:ascii="Arial" w:hAnsi="Arial" w:hint="default"/>
      </w:rPr>
    </w:lvl>
    <w:lvl w:ilvl="3" w:tplc="D28007E2" w:tentative="1">
      <w:start w:val="1"/>
      <w:numFmt w:val="bullet"/>
      <w:lvlText w:val="•"/>
      <w:lvlJc w:val="left"/>
      <w:pPr>
        <w:tabs>
          <w:tab w:val="num" w:pos="2880"/>
        </w:tabs>
        <w:ind w:left="2880" w:hanging="360"/>
      </w:pPr>
      <w:rPr>
        <w:rFonts w:ascii="Arial" w:hAnsi="Arial" w:hint="default"/>
      </w:rPr>
    </w:lvl>
    <w:lvl w:ilvl="4" w:tplc="D3C47FE2" w:tentative="1">
      <w:start w:val="1"/>
      <w:numFmt w:val="bullet"/>
      <w:lvlText w:val="•"/>
      <w:lvlJc w:val="left"/>
      <w:pPr>
        <w:tabs>
          <w:tab w:val="num" w:pos="3600"/>
        </w:tabs>
        <w:ind w:left="3600" w:hanging="360"/>
      </w:pPr>
      <w:rPr>
        <w:rFonts w:ascii="Arial" w:hAnsi="Arial" w:hint="default"/>
      </w:rPr>
    </w:lvl>
    <w:lvl w:ilvl="5" w:tplc="781C59E4" w:tentative="1">
      <w:start w:val="1"/>
      <w:numFmt w:val="bullet"/>
      <w:lvlText w:val="•"/>
      <w:lvlJc w:val="left"/>
      <w:pPr>
        <w:tabs>
          <w:tab w:val="num" w:pos="4320"/>
        </w:tabs>
        <w:ind w:left="4320" w:hanging="360"/>
      </w:pPr>
      <w:rPr>
        <w:rFonts w:ascii="Arial" w:hAnsi="Arial" w:hint="default"/>
      </w:rPr>
    </w:lvl>
    <w:lvl w:ilvl="6" w:tplc="04C681E8" w:tentative="1">
      <w:start w:val="1"/>
      <w:numFmt w:val="bullet"/>
      <w:lvlText w:val="•"/>
      <w:lvlJc w:val="left"/>
      <w:pPr>
        <w:tabs>
          <w:tab w:val="num" w:pos="5040"/>
        </w:tabs>
        <w:ind w:left="5040" w:hanging="360"/>
      </w:pPr>
      <w:rPr>
        <w:rFonts w:ascii="Arial" w:hAnsi="Arial" w:hint="default"/>
      </w:rPr>
    </w:lvl>
    <w:lvl w:ilvl="7" w:tplc="07CC899A" w:tentative="1">
      <w:start w:val="1"/>
      <w:numFmt w:val="bullet"/>
      <w:lvlText w:val="•"/>
      <w:lvlJc w:val="left"/>
      <w:pPr>
        <w:tabs>
          <w:tab w:val="num" w:pos="5760"/>
        </w:tabs>
        <w:ind w:left="5760" w:hanging="360"/>
      </w:pPr>
      <w:rPr>
        <w:rFonts w:ascii="Arial" w:hAnsi="Arial" w:hint="default"/>
      </w:rPr>
    </w:lvl>
    <w:lvl w:ilvl="8" w:tplc="5AB2F7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4254DC"/>
    <w:multiLevelType w:val="hybridMultilevel"/>
    <w:tmpl w:val="AAC8672E"/>
    <w:lvl w:ilvl="0" w:tplc="E736A4DE">
      <w:start w:val="1"/>
      <w:numFmt w:val="bullet"/>
      <w:lvlText w:val="•"/>
      <w:lvlJc w:val="left"/>
      <w:pPr>
        <w:tabs>
          <w:tab w:val="num" w:pos="720"/>
        </w:tabs>
        <w:ind w:left="720" w:hanging="360"/>
      </w:pPr>
      <w:rPr>
        <w:rFonts w:ascii="Arial" w:hAnsi="Arial" w:hint="default"/>
      </w:rPr>
    </w:lvl>
    <w:lvl w:ilvl="1" w:tplc="575A6C98" w:tentative="1">
      <w:start w:val="1"/>
      <w:numFmt w:val="bullet"/>
      <w:lvlText w:val="•"/>
      <w:lvlJc w:val="left"/>
      <w:pPr>
        <w:tabs>
          <w:tab w:val="num" w:pos="1440"/>
        </w:tabs>
        <w:ind w:left="1440" w:hanging="360"/>
      </w:pPr>
      <w:rPr>
        <w:rFonts w:ascii="Arial" w:hAnsi="Arial" w:hint="default"/>
      </w:rPr>
    </w:lvl>
    <w:lvl w:ilvl="2" w:tplc="7284945E" w:tentative="1">
      <w:start w:val="1"/>
      <w:numFmt w:val="bullet"/>
      <w:lvlText w:val="•"/>
      <w:lvlJc w:val="left"/>
      <w:pPr>
        <w:tabs>
          <w:tab w:val="num" w:pos="2160"/>
        </w:tabs>
        <w:ind w:left="2160" w:hanging="360"/>
      </w:pPr>
      <w:rPr>
        <w:rFonts w:ascii="Arial" w:hAnsi="Arial" w:hint="default"/>
      </w:rPr>
    </w:lvl>
    <w:lvl w:ilvl="3" w:tplc="51C8F55E" w:tentative="1">
      <w:start w:val="1"/>
      <w:numFmt w:val="bullet"/>
      <w:lvlText w:val="•"/>
      <w:lvlJc w:val="left"/>
      <w:pPr>
        <w:tabs>
          <w:tab w:val="num" w:pos="2880"/>
        </w:tabs>
        <w:ind w:left="2880" w:hanging="360"/>
      </w:pPr>
      <w:rPr>
        <w:rFonts w:ascii="Arial" w:hAnsi="Arial" w:hint="default"/>
      </w:rPr>
    </w:lvl>
    <w:lvl w:ilvl="4" w:tplc="E2B4CCA2" w:tentative="1">
      <w:start w:val="1"/>
      <w:numFmt w:val="bullet"/>
      <w:lvlText w:val="•"/>
      <w:lvlJc w:val="left"/>
      <w:pPr>
        <w:tabs>
          <w:tab w:val="num" w:pos="3600"/>
        </w:tabs>
        <w:ind w:left="3600" w:hanging="360"/>
      </w:pPr>
      <w:rPr>
        <w:rFonts w:ascii="Arial" w:hAnsi="Arial" w:hint="default"/>
      </w:rPr>
    </w:lvl>
    <w:lvl w:ilvl="5" w:tplc="EF1224A0" w:tentative="1">
      <w:start w:val="1"/>
      <w:numFmt w:val="bullet"/>
      <w:lvlText w:val="•"/>
      <w:lvlJc w:val="left"/>
      <w:pPr>
        <w:tabs>
          <w:tab w:val="num" w:pos="4320"/>
        </w:tabs>
        <w:ind w:left="4320" w:hanging="360"/>
      </w:pPr>
      <w:rPr>
        <w:rFonts w:ascii="Arial" w:hAnsi="Arial" w:hint="default"/>
      </w:rPr>
    </w:lvl>
    <w:lvl w:ilvl="6" w:tplc="5F72F112" w:tentative="1">
      <w:start w:val="1"/>
      <w:numFmt w:val="bullet"/>
      <w:lvlText w:val="•"/>
      <w:lvlJc w:val="left"/>
      <w:pPr>
        <w:tabs>
          <w:tab w:val="num" w:pos="5040"/>
        </w:tabs>
        <w:ind w:left="5040" w:hanging="360"/>
      </w:pPr>
      <w:rPr>
        <w:rFonts w:ascii="Arial" w:hAnsi="Arial" w:hint="default"/>
      </w:rPr>
    </w:lvl>
    <w:lvl w:ilvl="7" w:tplc="BFE2C32E" w:tentative="1">
      <w:start w:val="1"/>
      <w:numFmt w:val="bullet"/>
      <w:lvlText w:val="•"/>
      <w:lvlJc w:val="left"/>
      <w:pPr>
        <w:tabs>
          <w:tab w:val="num" w:pos="5760"/>
        </w:tabs>
        <w:ind w:left="5760" w:hanging="360"/>
      </w:pPr>
      <w:rPr>
        <w:rFonts w:ascii="Arial" w:hAnsi="Arial" w:hint="default"/>
      </w:rPr>
    </w:lvl>
    <w:lvl w:ilvl="8" w:tplc="401A72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D80003"/>
    <w:multiLevelType w:val="hybridMultilevel"/>
    <w:tmpl w:val="26F4ADCA"/>
    <w:lvl w:ilvl="0" w:tplc="4016E64C">
      <w:numFmt w:val="bullet"/>
      <w:lvlText w:val="□"/>
      <w:lvlJc w:val="left"/>
      <w:pPr>
        <w:tabs>
          <w:tab w:val="num" w:pos="720"/>
        </w:tabs>
        <w:ind w:left="720" w:hanging="360"/>
      </w:pPr>
      <w:rPr>
        <w:rFonts w:ascii="Calibri" w:eastAsiaTheme="minorHAnsi" w:hAnsi="Calibri" w:hint="default"/>
      </w:rPr>
    </w:lvl>
    <w:lvl w:ilvl="1" w:tplc="6994BEDE" w:tentative="1">
      <w:start w:val="1"/>
      <w:numFmt w:val="bullet"/>
      <w:lvlText w:val="•"/>
      <w:lvlJc w:val="left"/>
      <w:pPr>
        <w:tabs>
          <w:tab w:val="num" w:pos="1440"/>
        </w:tabs>
        <w:ind w:left="1440" w:hanging="360"/>
      </w:pPr>
      <w:rPr>
        <w:rFonts w:ascii="Arial" w:hAnsi="Arial" w:hint="default"/>
      </w:rPr>
    </w:lvl>
    <w:lvl w:ilvl="2" w:tplc="C5365142" w:tentative="1">
      <w:start w:val="1"/>
      <w:numFmt w:val="bullet"/>
      <w:lvlText w:val="•"/>
      <w:lvlJc w:val="left"/>
      <w:pPr>
        <w:tabs>
          <w:tab w:val="num" w:pos="2160"/>
        </w:tabs>
        <w:ind w:left="2160" w:hanging="360"/>
      </w:pPr>
      <w:rPr>
        <w:rFonts w:ascii="Arial" w:hAnsi="Arial" w:hint="default"/>
      </w:rPr>
    </w:lvl>
    <w:lvl w:ilvl="3" w:tplc="E80E262E" w:tentative="1">
      <w:start w:val="1"/>
      <w:numFmt w:val="bullet"/>
      <w:lvlText w:val="•"/>
      <w:lvlJc w:val="left"/>
      <w:pPr>
        <w:tabs>
          <w:tab w:val="num" w:pos="2880"/>
        </w:tabs>
        <w:ind w:left="2880" w:hanging="360"/>
      </w:pPr>
      <w:rPr>
        <w:rFonts w:ascii="Arial" w:hAnsi="Arial" w:hint="default"/>
      </w:rPr>
    </w:lvl>
    <w:lvl w:ilvl="4" w:tplc="0E80BD92" w:tentative="1">
      <w:start w:val="1"/>
      <w:numFmt w:val="bullet"/>
      <w:lvlText w:val="•"/>
      <w:lvlJc w:val="left"/>
      <w:pPr>
        <w:tabs>
          <w:tab w:val="num" w:pos="3600"/>
        </w:tabs>
        <w:ind w:left="3600" w:hanging="360"/>
      </w:pPr>
      <w:rPr>
        <w:rFonts w:ascii="Arial" w:hAnsi="Arial" w:hint="default"/>
      </w:rPr>
    </w:lvl>
    <w:lvl w:ilvl="5" w:tplc="2BEA3914" w:tentative="1">
      <w:start w:val="1"/>
      <w:numFmt w:val="bullet"/>
      <w:lvlText w:val="•"/>
      <w:lvlJc w:val="left"/>
      <w:pPr>
        <w:tabs>
          <w:tab w:val="num" w:pos="4320"/>
        </w:tabs>
        <w:ind w:left="4320" w:hanging="360"/>
      </w:pPr>
      <w:rPr>
        <w:rFonts w:ascii="Arial" w:hAnsi="Arial" w:hint="default"/>
      </w:rPr>
    </w:lvl>
    <w:lvl w:ilvl="6" w:tplc="2EB8C272" w:tentative="1">
      <w:start w:val="1"/>
      <w:numFmt w:val="bullet"/>
      <w:lvlText w:val="•"/>
      <w:lvlJc w:val="left"/>
      <w:pPr>
        <w:tabs>
          <w:tab w:val="num" w:pos="5040"/>
        </w:tabs>
        <w:ind w:left="5040" w:hanging="360"/>
      </w:pPr>
      <w:rPr>
        <w:rFonts w:ascii="Arial" w:hAnsi="Arial" w:hint="default"/>
      </w:rPr>
    </w:lvl>
    <w:lvl w:ilvl="7" w:tplc="2DF435E8" w:tentative="1">
      <w:start w:val="1"/>
      <w:numFmt w:val="bullet"/>
      <w:lvlText w:val="•"/>
      <w:lvlJc w:val="left"/>
      <w:pPr>
        <w:tabs>
          <w:tab w:val="num" w:pos="5760"/>
        </w:tabs>
        <w:ind w:left="5760" w:hanging="360"/>
      </w:pPr>
      <w:rPr>
        <w:rFonts w:ascii="Arial" w:hAnsi="Arial" w:hint="default"/>
      </w:rPr>
    </w:lvl>
    <w:lvl w:ilvl="8" w:tplc="7598CD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050081"/>
    <w:multiLevelType w:val="hybridMultilevel"/>
    <w:tmpl w:val="1D9E910A"/>
    <w:lvl w:ilvl="0" w:tplc="C4128ECA">
      <w:start w:val="1"/>
      <w:numFmt w:val="bullet"/>
      <w:lvlText w:val="•"/>
      <w:lvlJc w:val="left"/>
      <w:pPr>
        <w:tabs>
          <w:tab w:val="num" w:pos="720"/>
        </w:tabs>
        <w:ind w:left="720" w:hanging="360"/>
      </w:pPr>
      <w:rPr>
        <w:rFonts w:ascii="Arial" w:hAnsi="Arial" w:hint="default"/>
      </w:rPr>
    </w:lvl>
    <w:lvl w:ilvl="1" w:tplc="75BACD8A" w:tentative="1">
      <w:start w:val="1"/>
      <w:numFmt w:val="bullet"/>
      <w:lvlText w:val="•"/>
      <w:lvlJc w:val="left"/>
      <w:pPr>
        <w:tabs>
          <w:tab w:val="num" w:pos="1440"/>
        </w:tabs>
        <w:ind w:left="1440" w:hanging="360"/>
      </w:pPr>
      <w:rPr>
        <w:rFonts w:ascii="Arial" w:hAnsi="Arial" w:hint="default"/>
      </w:rPr>
    </w:lvl>
    <w:lvl w:ilvl="2" w:tplc="B41E9524" w:tentative="1">
      <w:start w:val="1"/>
      <w:numFmt w:val="bullet"/>
      <w:lvlText w:val="•"/>
      <w:lvlJc w:val="left"/>
      <w:pPr>
        <w:tabs>
          <w:tab w:val="num" w:pos="2160"/>
        </w:tabs>
        <w:ind w:left="2160" w:hanging="360"/>
      </w:pPr>
      <w:rPr>
        <w:rFonts w:ascii="Arial" w:hAnsi="Arial" w:hint="default"/>
      </w:rPr>
    </w:lvl>
    <w:lvl w:ilvl="3" w:tplc="F7BA4A16" w:tentative="1">
      <w:start w:val="1"/>
      <w:numFmt w:val="bullet"/>
      <w:lvlText w:val="•"/>
      <w:lvlJc w:val="left"/>
      <w:pPr>
        <w:tabs>
          <w:tab w:val="num" w:pos="2880"/>
        </w:tabs>
        <w:ind w:left="2880" w:hanging="360"/>
      </w:pPr>
      <w:rPr>
        <w:rFonts w:ascii="Arial" w:hAnsi="Arial" w:hint="default"/>
      </w:rPr>
    </w:lvl>
    <w:lvl w:ilvl="4" w:tplc="A4EEEE46" w:tentative="1">
      <w:start w:val="1"/>
      <w:numFmt w:val="bullet"/>
      <w:lvlText w:val="•"/>
      <w:lvlJc w:val="left"/>
      <w:pPr>
        <w:tabs>
          <w:tab w:val="num" w:pos="3600"/>
        </w:tabs>
        <w:ind w:left="3600" w:hanging="360"/>
      </w:pPr>
      <w:rPr>
        <w:rFonts w:ascii="Arial" w:hAnsi="Arial" w:hint="default"/>
      </w:rPr>
    </w:lvl>
    <w:lvl w:ilvl="5" w:tplc="B6AA09D8" w:tentative="1">
      <w:start w:val="1"/>
      <w:numFmt w:val="bullet"/>
      <w:lvlText w:val="•"/>
      <w:lvlJc w:val="left"/>
      <w:pPr>
        <w:tabs>
          <w:tab w:val="num" w:pos="4320"/>
        </w:tabs>
        <w:ind w:left="4320" w:hanging="360"/>
      </w:pPr>
      <w:rPr>
        <w:rFonts w:ascii="Arial" w:hAnsi="Arial" w:hint="default"/>
      </w:rPr>
    </w:lvl>
    <w:lvl w:ilvl="6" w:tplc="1F4064FE" w:tentative="1">
      <w:start w:val="1"/>
      <w:numFmt w:val="bullet"/>
      <w:lvlText w:val="•"/>
      <w:lvlJc w:val="left"/>
      <w:pPr>
        <w:tabs>
          <w:tab w:val="num" w:pos="5040"/>
        </w:tabs>
        <w:ind w:left="5040" w:hanging="360"/>
      </w:pPr>
      <w:rPr>
        <w:rFonts w:ascii="Arial" w:hAnsi="Arial" w:hint="default"/>
      </w:rPr>
    </w:lvl>
    <w:lvl w:ilvl="7" w:tplc="BB7ADB7E" w:tentative="1">
      <w:start w:val="1"/>
      <w:numFmt w:val="bullet"/>
      <w:lvlText w:val="•"/>
      <w:lvlJc w:val="left"/>
      <w:pPr>
        <w:tabs>
          <w:tab w:val="num" w:pos="5760"/>
        </w:tabs>
        <w:ind w:left="5760" w:hanging="360"/>
      </w:pPr>
      <w:rPr>
        <w:rFonts w:ascii="Arial" w:hAnsi="Arial" w:hint="default"/>
      </w:rPr>
    </w:lvl>
    <w:lvl w:ilvl="8" w:tplc="2ACAFE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9D369B"/>
    <w:multiLevelType w:val="hybridMultilevel"/>
    <w:tmpl w:val="4F1AFB02"/>
    <w:lvl w:ilvl="0" w:tplc="35566EAE">
      <w:start w:val="1"/>
      <w:numFmt w:val="bullet"/>
      <w:lvlText w:val="•"/>
      <w:lvlJc w:val="left"/>
      <w:pPr>
        <w:tabs>
          <w:tab w:val="num" w:pos="720"/>
        </w:tabs>
        <w:ind w:left="720" w:hanging="360"/>
      </w:pPr>
      <w:rPr>
        <w:rFonts w:ascii="Arial" w:hAnsi="Arial" w:hint="default"/>
      </w:rPr>
    </w:lvl>
    <w:lvl w:ilvl="1" w:tplc="A6F6D5B8" w:tentative="1">
      <w:start w:val="1"/>
      <w:numFmt w:val="bullet"/>
      <w:lvlText w:val="•"/>
      <w:lvlJc w:val="left"/>
      <w:pPr>
        <w:tabs>
          <w:tab w:val="num" w:pos="1440"/>
        </w:tabs>
        <w:ind w:left="1440" w:hanging="360"/>
      </w:pPr>
      <w:rPr>
        <w:rFonts w:ascii="Arial" w:hAnsi="Arial" w:hint="default"/>
      </w:rPr>
    </w:lvl>
    <w:lvl w:ilvl="2" w:tplc="6A9A2048" w:tentative="1">
      <w:start w:val="1"/>
      <w:numFmt w:val="bullet"/>
      <w:lvlText w:val="•"/>
      <w:lvlJc w:val="left"/>
      <w:pPr>
        <w:tabs>
          <w:tab w:val="num" w:pos="2160"/>
        </w:tabs>
        <w:ind w:left="2160" w:hanging="360"/>
      </w:pPr>
      <w:rPr>
        <w:rFonts w:ascii="Arial" w:hAnsi="Arial" w:hint="default"/>
      </w:rPr>
    </w:lvl>
    <w:lvl w:ilvl="3" w:tplc="DA3A6FA6" w:tentative="1">
      <w:start w:val="1"/>
      <w:numFmt w:val="bullet"/>
      <w:lvlText w:val="•"/>
      <w:lvlJc w:val="left"/>
      <w:pPr>
        <w:tabs>
          <w:tab w:val="num" w:pos="2880"/>
        </w:tabs>
        <w:ind w:left="2880" w:hanging="360"/>
      </w:pPr>
      <w:rPr>
        <w:rFonts w:ascii="Arial" w:hAnsi="Arial" w:hint="default"/>
      </w:rPr>
    </w:lvl>
    <w:lvl w:ilvl="4" w:tplc="AF002968" w:tentative="1">
      <w:start w:val="1"/>
      <w:numFmt w:val="bullet"/>
      <w:lvlText w:val="•"/>
      <w:lvlJc w:val="left"/>
      <w:pPr>
        <w:tabs>
          <w:tab w:val="num" w:pos="3600"/>
        </w:tabs>
        <w:ind w:left="3600" w:hanging="360"/>
      </w:pPr>
      <w:rPr>
        <w:rFonts w:ascii="Arial" w:hAnsi="Arial" w:hint="default"/>
      </w:rPr>
    </w:lvl>
    <w:lvl w:ilvl="5" w:tplc="FFE6DFCE" w:tentative="1">
      <w:start w:val="1"/>
      <w:numFmt w:val="bullet"/>
      <w:lvlText w:val="•"/>
      <w:lvlJc w:val="left"/>
      <w:pPr>
        <w:tabs>
          <w:tab w:val="num" w:pos="4320"/>
        </w:tabs>
        <w:ind w:left="4320" w:hanging="360"/>
      </w:pPr>
      <w:rPr>
        <w:rFonts w:ascii="Arial" w:hAnsi="Arial" w:hint="default"/>
      </w:rPr>
    </w:lvl>
    <w:lvl w:ilvl="6" w:tplc="7226B564" w:tentative="1">
      <w:start w:val="1"/>
      <w:numFmt w:val="bullet"/>
      <w:lvlText w:val="•"/>
      <w:lvlJc w:val="left"/>
      <w:pPr>
        <w:tabs>
          <w:tab w:val="num" w:pos="5040"/>
        </w:tabs>
        <w:ind w:left="5040" w:hanging="360"/>
      </w:pPr>
      <w:rPr>
        <w:rFonts w:ascii="Arial" w:hAnsi="Arial" w:hint="default"/>
      </w:rPr>
    </w:lvl>
    <w:lvl w:ilvl="7" w:tplc="57B6666E" w:tentative="1">
      <w:start w:val="1"/>
      <w:numFmt w:val="bullet"/>
      <w:lvlText w:val="•"/>
      <w:lvlJc w:val="left"/>
      <w:pPr>
        <w:tabs>
          <w:tab w:val="num" w:pos="5760"/>
        </w:tabs>
        <w:ind w:left="5760" w:hanging="360"/>
      </w:pPr>
      <w:rPr>
        <w:rFonts w:ascii="Arial" w:hAnsi="Arial" w:hint="default"/>
      </w:rPr>
    </w:lvl>
    <w:lvl w:ilvl="8" w:tplc="12EC27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FF328A"/>
    <w:multiLevelType w:val="hybridMultilevel"/>
    <w:tmpl w:val="B89A60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123AA7C0">
      <w:start w:val="1"/>
      <w:numFmt w:val="decimal"/>
      <w:lvlText w:val="%4."/>
      <w:lvlJc w:val="left"/>
      <w:pPr>
        <w:ind w:left="2880" w:hanging="360"/>
      </w:pPr>
      <w:rPr>
        <w:b/>
        <w:bCs/>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80E7380"/>
    <w:multiLevelType w:val="hybridMultilevel"/>
    <w:tmpl w:val="811EF3CC"/>
    <w:lvl w:ilvl="0" w:tplc="869231F4">
      <w:start w:val="1"/>
      <w:numFmt w:val="bullet"/>
      <w:lvlText w:val="•"/>
      <w:lvlJc w:val="left"/>
      <w:pPr>
        <w:tabs>
          <w:tab w:val="num" w:pos="720"/>
        </w:tabs>
        <w:ind w:left="720" w:hanging="360"/>
      </w:pPr>
      <w:rPr>
        <w:rFonts w:ascii="Arial" w:hAnsi="Arial" w:hint="default"/>
      </w:rPr>
    </w:lvl>
    <w:lvl w:ilvl="1" w:tplc="BCB863D4" w:tentative="1">
      <w:start w:val="1"/>
      <w:numFmt w:val="bullet"/>
      <w:lvlText w:val="•"/>
      <w:lvlJc w:val="left"/>
      <w:pPr>
        <w:tabs>
          <w:tab w:val="num" w:pos="1440"/>
        </w:tabs>
        <w:ind w:left="1440" w:hanging="360"/>
      </w:pPr>
      <w:rPr>
        <w:rFonts w:ascii="Arial" w:hAnsi="Arial" w:hint="default"/>
      </w:rPr>
    </w:lvl>
    <w:lvl w:ilvl="2" w:tplc="218441C6" w:tentative="1">
      <w:start w:val="1"/>
      <w:numFmt w:val="bullet"/>
      <w:lvlText w:val="•"/>
      <w:lvlJc w:val="left"/>
      <w:pPr>
        <w:tabs>
          <w:tab w:val="num" w:pos="2160"/>
        </w:tabs>
        <w:ind w:left="2160" w:hanging="360"/>
      </w:pPr>
      <w:rPr>
        <w:rFonts w:ascii="Arial" w:hAnsi="Arial" w:hint="default"/>
      </w:rPr>
    </w:lvl>
    <w:lvl w:ilvl="3" w:tplc="BB204162" w:tentative="1">
      <w:start w:val="1"/>
      <w:numFmt w:val="bullet"/>
      <w:lvlText w:val="•"/>
      <w:lvlJc w:val="left"/>
      <w:pPr>
        <w:tabs>
          <w:tab w:val="num" w:pos="2880"/>
        </w:tabs>
        <w:ind w:left="2880" w:hanging="360"/>
      </w:pPr>
      <w:rPr>
        <w:rFonts w:ascii="Arial" w:hAnsi="Arial" w:hint="default"/>
      </w:rPr>
    </w:lvl>
    <w:lvl w:ilvl="4" w:tplc="AE3CA034" w:tentative="1">
      <w:start w:val="1"/>
      <w:numFmt w:val="bullet"/>
      <w:lvlText w:val="•"/>
      <w:lvlJc w:val="left"/>
      <w:pPr>
        <w:tabs>
          <w:tab w:val="num" w:pos="3600"/>
        </w:tabs>
        <w:ind w:left="3600" w:hanging="360"/>
      </w:pPr>
      <w:rPr>
        <w:rFonts w:ascii="Arial" w:hAnsi="Arial" w:hint="default"/>
      </w:rPr>
    </w:lvl>
    <w:lvl w:ilvl="5" w:tplc="6F44DCFA" w:tentative="1">
      <w:start w:val="1"/>
      <w:numFmt w:val="bullet"/>
      <w:lvlText w:val="•"/>
      <w:lvlJc w:val="left"/>
      <w:pPr>
        <w:tabs>
          <w:tab w:val="num" w:pos="4320"/>
        </w:tabs>
        <w:ind w:left="4320" w:hanging="360"/>
      </w:pPr>
      <w:rPr>
        <w:rFonts w:ascii="Arial" w:hAnsi="Arial" w:hint="default"/>
      </w:rPr>
    </w:lvl>
    <w:lvl w:ilvl="6" w:tplc="1B4CB55A" w:tentative="1">
      <w:start w:val="1"/>
      <w:numFmt w:val="bullet"/>
      <w:lvlText w:val="•"/>
      <w:lvlJc w:val="left"/>
      <w:pPr>
        <w:tabs>
          <w:tab w:val="num" w:pos="5040"/>
        </w:tabs>
        <w:ind w:left="5040" w:hanging="360"/>
      </w:pPr>
      <w:rPr>
        <w:rFonts w:ascii="Arial" w:hAnsi="Arial" w:hint="default"/>
      </w:rPr>
    </w:lvl>
    <w:lvl w:ilvl="7" w:tplc="B54CD764" w:tentative="1">
      <w:start w:val="1"/>
      <w:numFmt w:val="bullet"/>
      <w:lvlText w:val="•"/>
      <w:lvlJc w:val="left"/>
      <w:pPr>
        <w:tabs>
          <w:tab w:val="num" w:pos="5760"/>
        </w:tabs>
        <w:ind w:left="5760" w:hanging="360"/>
      </w:pPr>
      <w:rPr>
        <w:rFonts w:ascii="Arial" w:hAnsi="Arial" w:hint="default"/>
      </w:rPr>
    </w:lvl>
    <w:lvl w:ilvl="8" w:tplc="A89637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5E0F58"/>
    <w:multiLevelType w:val="hybridMultilevel"/>
    <w:tmpl w:val="9B06BC38"/>
    <w:lvl w:ilvl="0" w:tplc="62B2B6C8">
      <w:start w:val="1"/>
      <w:numFmt w:val="bullet"/>
      <w:lvlText w:val="•"/>
      <w:lvlJc w:val="left"/>
      <w:pPr>
        <w:tabs>
          <w:tab w:val="num" w:pos="720"/>
        </w:tabs>
        <w:ind w:left="720" w:hanging="360"/>
      </w:pPr>
      <w:rPr>
        <w:rFonts w:ascii="Arial" w:hAnsi="Arial" w:hint="default"/>
      </w:rPr>
    </w:lvl>
    <w:lvl w:ilvl="1" w:tplc="95E26CF2" w:tentative="1">
      <w:start w:val="1"/>
      <w:numFmt w:val="bullet"/>
      <w:lvlText w:val="•"/>
      <w:lvlJc w:val="left"/>
      <w:pPr>
        <w:tabs>
          <w:tab w:val="num" w:pos="1440"/>
        </w:tabs>
        <w:ind w:left="1440" w:hanging="360"/>
      </w:pPr>
      <w:rPr>
        <w:rFonts w:ascii="Arial" w:hAnsi="Arial" w:hint="default"/>
      </w:rPr>
    </w:lvl>
    <w:lvl w:ilvl="2" w:tplc="E93C3792" w:tentative="1">
      <w:start w:val="1"/>
      <w:numFmt w:val="bullet"/>
      <w:lvlText w:val="•"/>
      <w:lvlJc w:val="left"/>
      <w:pPr>
        <w:tabs>
          <w:tab w:val="num" w:pos="2160"/>
        </w:tabs>
        <w:ind w:left="2160" w:hanging="360"/>
      </w:pPr>
      <w:rPr>
        <w:rFonts w:ascii="Arial" w:hAnsi="Arial" w:hint="default"/>
      </w:rPr>
    </w:lvl>
    <w:lvl w:ilvl="3" w:tplc="24009E7E" w:tentative="1">
      <w:start w:val="1"/>
      <w:numFmt w:val="bullet"/>
      <w:lvlText w:val="•"/>
      <w:lvlJc w:val="left"/>
      <w:pPr>
        <w:tabs>
          <w:tab w:val="num" w:pos="2880"/>
        </w:tabs>
        <w:ind w:left="2880" w:hanging="360"/>
      </w:pPr>
      <w:rPr>
        <w:rFonts w:ascii="Arial" w:hAnsi="Arial" w:hint="default"/>
      </w:rPr>
    </w:lvl>
    <w:lvl w:ilvl="4" w:tplc="D16CAB16" w:tentative="1">
      <w:start w:val="1"/>
      <w:numFmt w:val="bullet"/>
      <w:lvlText w:val="•"/>
      <w:lvlJc w:val="left"/>
      <w:pPr>
        <w:tabs>
          <w:tab w:val="num" w:pos="3600"/>
        </w:tabs>
        <w:ind w:left="3600" w:hanging="360"/>
      </w:pPr>
      <w:rPr>
        <w:rFonts w:ascii="Arial" w:hAnsi="Arial" w:hint="default"/>
      </w:rPr>
    </w:lvl>
    <w:lvl w:ilvl="5" w:tplc="19B8282A" w:tentative="1">
      <w:start w:val="1"/>
      <w:numFmt w:val="bullet"/>
      <w:lvlText w:val="•"/>
      <w:lvlJc w:val="left"/>
      <w:pPr>
        <w:tabs>
          <w:tab w:val="num" w:pos="4320"/>
        </w:tabs>
        <w:ind w:left="4320" w:hanging="360"/>
      </w:pPr>
      <w:rPr>
        <w:rFonts w:ascii="Arial" w:hAnsi="Arial" w:hint="default"/>
      </w:rPr>
    </w:lvl>
    <w:lvl w:ilvl="6" w:tplc="5BDED0CE" w:tentative="1">
      <w:start w:val="1"/>
      <w:numFmt w:val="bullet"/>
      <w:lvlText w:val="•"/>
      <w:lvlJc w:val="left"/>
      <w:pPr>
        <w:tabs>
          <w:tab w:val="num" w:pos="5040"/>
        </w:tabs>
        <w:ind w:left="5040" w:hanging="360"/>
      </w:pPr>
      <w:rPr>
        <w:rFonts w:ascii="Arial" w:hAnsi="Arial" w:hint="default"/>
      </w:rPr>
    </w:lvl>
    <w:lvl w:ilvl="7" w:tplc="F3C8FED2" w:tentative="1">
      <w:start w:val="1"/>
      <w:numFmt w:val="bullet"/>
      <w:lvlText w:val="•"/>
      <w:lvlJc w:val="left"/>
      <w:pPr>
        <w:tabs>
          <w:tab w:val="num" w:pos="5760"/>
        </w:tabs>
        <w:ind w:left="5760" w:hanging="360"/>
      </w:pPr>
      <w:rPr>
        <w:rFonts w:ascii="Arial" w:hAnsi="Arial" w:hint="default"/>
      </w:rPr>
    </w:lvl>
    <w:lvl w:ilvl="8" w:tplc="7D4EB2E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663B61"/>
    <w:multiLevelType w:val="hybridMultilevel"/>
    <w:tmpl w:val="74B26E8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21664EA"/>
    <w:multiLevelType w:val="hybridMultilevel"/>
    <w:tmpl w:val="537C3E86"/>
    <w:lvl w:ilvl="0" w:tplc="2AD22A7A">
      <w:start w:val="1"/>
      <w:numFmt w:val="bullet"/>
      <w:lvlText w:val="•"/>
      <w:lvlJc w:val="left"/>
      <w:pPr>
        <w:tabs>
          <w:tab w:val="num" w:pos="720"/>
        </w:tabs>
        <w:ind w:left="720" w:hanging="360"/>
      </w:pPr>
      <w:rPr>
        <w:rFonts w:ascii="Arial" w:hAnsi="Arial" w:hint="default"/>
      </w:rPr>
    </w:lvl>
    <w:lvl w:ilvl="1" w:tplc="DA20A784" w:tentative="1">
      <w:start w:val="1"/>
      <w:numFmt w:val="bullet"/>
      <w:lvlText w:val="•"/>
      <w:lvlJc w:val="left"/>
      <w:pPr>
        <w:tabs>
          <w:tab w:val="num" w:pos="1440"/>
        </w:tabs>
        <w:ind w:left="1440" w:hanging="360"/>
      </w:pPr>
      <w:rPr>
        <w:rFonts w:ascii="Arial" w:hAnsi="Arial" w:hint="default"/>
      </w:rPr>
    </w:lvl>
    <w:lvl w:ilvl="2" w:tplc="1146F6EE" w:tentative="1">
      <w:start w:val="1"/>
      <w:numFmt w:val="bullet"/>
      <w:lvlText w:val="•"/>
      <w:lvlJc w:val="left"/>
      <w:pPr>
        <w:tabs>
          <w:tab w:val="num" w:pos="2160"/>
        </w:tabs>
        <w:ind w:left="2160" w:hanging="360"/>
      </w:pPr>
      <w:rPr>
        <w:rFonts w:ascii="Arial" w:hAnsi="Arial" w:hint="default"/>
      </w:rPr>
    </w:lvl>
    <w:lvl w:ilvl="3" w:tplc="CB0E6650" w:tentative="1">
      <w:start w:val="1"/>
      <w:numFmt w:val="bullet"/>
      <w:lvlText w:val="•"/>
      <w:lvlJc w:val="left"/>
      <w:pPr>
        <w:tabs>
          <w:tab w:val="num" w:pos="2880"/>
        </w:tabs>
        <w:ind w:left="2880" w:hanging="360"/>
      </w:pPr>
      <w:rPr>
        <w:rFonts w:ascii="Arial" w:hAnsi="Arial" w:hint="default"/>
      </w:rPr>
    </w:lvl>
    <w:lvl w:ilvl="4" w:tplc="A56C99DE" w:tentative="1">
      <w:start w:val="1"/>
      <w:numFmt w:val="bullet"/>
      <w:lvlText w:val="•"/>
      <w:lvlJc w:val="left"/>
      <w:pPr>
        <w:tabs>
          <w:tab w:val="num" w:pos="3600"/>
        </w:tabs>
        <w:ind w:left="3600" w:hanging="360"/>
      </w:pPr>
      <w:rPr>
        <w:rFonts w:ascii="Arial" w:hAnsi="Arial" w:hint="default"/>
      </w:rPr>
    </w:lvl>
    <w:lvl w:ilvl="5" w:tplc="4AE00B9E" w:tentative="1">
      <w:start w:val="1"/>
      <w:numFmt w:val="bullet"/>
      <w:lvlText w:val="•"/>
      <w:lvlJc w:val="left"/>
      <w:pPr>
        <w:tabs>
          <w:tab w:val="num" w:pos="4320"/>
        </w:tabs>
        <w:ind w:left="4320" w:hanging="360"/>
      </w:pPr>
      <w:rPr>
        <w:rFonts w:ascii="Arial" w:hAnsi="Arial" w:hint="default"/>
      </w:rPr>
    </w:lvl>
    <w:lvl w:ilvl="6" w:tplc="F1A61BC2" w:tentative="1">
      <w:start w:val="1"/>
      <w:numFmt w:val="bullet"/>
      <w:lvlText w:val="•"/>
      <w:lvlJc w:val="left"/>
      <w:pPr>
        <w:tabs>
          <w:tab w:val="num" w:pos="5040"/>
        </w:tabs>
        <w:ind w:left="5040" w:hanging="360"/>
      </w:pPr>
      <w:rPr>
        <w:rFonts w:ascii="Arial" w:hAnsi="Arial" w:hint="default"/>
      </w:rPr>
    </w:lvl>
    <w:lvl w:ilvl="7" w:tplc="6A164168" w:tentative="1">
      <w:start w:val="1"/>
      <w:numFmt w:val="bullet"/>
      <w:lvlText w:val="•"/>
      <w:lvlJc w:val="left"/>
      <w:pPr>
        <w:tabs>
          <w:tab w:val="num" w:pos="5760"/>
        </w:tabs>
        <w:ind w:left="5760" w:hanging="360"/>
      </w:pPr>
      <w:rPr>
        <w:rFonts w:ascii="Arial" w:hAnsi="Arial" w:hint="default"/>
      </w:rPr>
    </w:lvl>
    <w:lvl w:ilvl="8" w:tplc="8F02D7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A670EE"/>
    <w:multiLevelType w:val="hybridMultilevel"/>
    <w:tmpl w:val="63AC43D4"/>
    <w:lvl w:ilvl="0" w:tplc="9FC611D0">
      <w:start w:val="1"/>
      <w:numFmt w:val="bullet"/>
      <w:lvlText w:val="•"/>
      <w:lvlJc w:val="left"/>
      <w:pPr>
        <w:tabs>
          <w:tab w:val="num" w:pos="720"/>
        </w:tabs>
        <w:ind w:left="720" w:hanging="360"/>
      </w:pPr>
      <w:rPr>
        <w:rFonts w:ascii="Arial" w:hAnsi="Arial" w:hint="default"/>
      </w:rPr>
    </w:lvl>
    <w:lvl w:ilvl="1" w:tplc="C050786E" w:tentative="1">
      <w:start w:val="1"/>
      <w:numFmt w:val="bullet"/>
      <w:lvlText w:val="•"/>
      <w:lvlJc w:val="left"/>
      <w:pPr>
        <w:tabs>
          <w:tab w:val="num" w:pos="1440"/>
        </w:tabs>
        <w:ind w:left="1440" w:hanging="360"/>
      </w:pPr>
      <w:rPr>
        <w:rFonts w:ascii="Arial" w:hAnsi="Arial" w:hint="default"/>
      </w:rPr>
    </w:lvl>
    <w:lvl w:ilvl="2" w:tplc="737617A2" w:tentative="1">
      <w:start w:val="1"/>
      <w:numFmt w:val="bullet"/>
      <w:lvlText w:val="•"/>
      <w:lvlJc w:val="left"/>
      <w:pPr>
        <w:tabs>
          <w:tab w:val="num" w:pos="2160"/>
        </w:tabs>
        <w:ind w:left="2160" w:hanging="360"/>
      </w:pPr>
      <w:rPr>
        <w:rFonts w:ascii="Arial" w:hAnsi="Arial" w:hint="default"/>
      </w:rPr>
    </w:lvl>
    <w:lvl w:ilvl="3" w:tplc="FF96B5C4" w:tentative="1">
      <w:start w:val="1"/>
      <w:numFmt w:val="bullet"/>
      <w:lvlText w:val="•"/>
      <w:lvlJc w:val="left"/>
      <w:pPr>
        <w:tabs>
          <w:tab w:val="num" w:pos="2880"/>
        </w:tabs>
        <w:ind w:left="2880" w:hanging="360"/>
      </w:pPr>
      <w:rPr>
        <w:rFonts w:ascii="Arial" w:hAnsi="Arial" w:hint="default"/>
      </w:rPr>
    </w:lvl>
    <w:lvl w:ilvl="4" w:tplc="CD9A287C" w:tentative="1">
      <w:start w:val="1"/>
      <w:numFmt w:val="bullet"/>
      <w:lvlText w:val="•"/>
      <w:lvlJc w:val="left"/>
      <w:pPr>
        <w:tabs>
          <w:tab w:val="num" w:pos="3600"/>
        </w:tabs>
        <w:ind w:left="3600" w:hanging="360"/>
      </w:pPr>
      <w:rPr>
        <w:rFonts w:ascii="Arial" w:hAnsi="Arial" w:hint="default"/>
      </w:rPr>
    </w:lvl>
    <w:lvl w:ilvl="5" w:tplc="AA0614C6" w:tentative="1">
      <w:start w:val="1"/>
      <w:numFmt w:val="bullet"/>
      <w:lvlText w:val="•"/>
      <w:lvlJc w:val="left"/>
      <w:pPr>
        <w:tabs>
          <w:tab w:val="num" w:pos="4320"/>
        </w:tabs>
        <w:ind w:left="4320" w:hanging="360"/>
      </w:pPr>
      <w:rPr>
        <w:rFonts w:ascii="Arial" w:hAnsi="Arial" w:hint="default"/>
      </w:rPr>
    </w:lvl>
    <w:lvl w:ilvl="6" w:tplc="64DEF5A2" w:tentative="1">
      <w:start w:val="1"/>
      <w:numFmt w:val="bullet"/>
      <w:lvlText w:val="•"/>
      <w:lvlJc w:val="left"/>
      <w:pPr>
        <w:tabs>
          <w:tab w:val="num" w:pos="5040"/>
        </w:tabs>
        <w:ind w:left="5040" w:hanging="360"/>
      </w:pPr>
      <w:rPr>
        <w:rFonts w:ascii="Arial" w:hAnsi="Arial" w:hint="default"/>
      </w:rPr>
    </w:lvl>
    <w:lvl w:ilvl="7" w:tplc="08A4B886" w:tentative="1">
      <w:start w:val="1"/>
      <w:numFmt w:val="bullet"/>
      <w:lvlText w:val="•"/>
      <w:lvlJc w:val="left"/>
      <w:pPr>
        <w:tabs>
          <w:tab w:val="num" w:pos="5760"/>
        </w:tabs>
        <w:ind w:left="5760" w:hanging="360"/>
      </w:pPr>
      <w:rPr>
        <w:rFonts w:ascii="Arial" w:hAnsi="Arial" w:hint="default"/>
      </w:rPr>
    </w:lvl>
    <w:lvl w:ilvl="8" w:tplc="9CC6F9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275459"/>
    <w:multiLevelType w:val="hybridMultilevel"/>
    <w:tmpl w:val="667AE79C"/>
    <w:lvl w:ilvl="0" w:tplc="4016E64C">
      <w:numFmt w:val="bullet"/>
      <w:lvlText w:val="□"/>
      <w:lvlJc w:val="left"/>
      <w:pPr>
        <w:tabs>
          <w:tab w:val="num" w:pos="720"/>
        </w:tabs>
        <w:ind w:left="720" w:hanging="360"/>
      </w:pPr>
      <w:rPr>
        <w:rFonts w:ascii="Calibri" w:eastAsiaTheme="minorHAnsi" w:hAnsi="Calibri" w:hint="default"/>
      </w:rPr>
    </w:lvl>
    <w:lvl w:ilvl="1" w:tplc="A01842C4">
      <w:start w:val="1"/>
      <w:numFmt w:val="bullet"/>
      <w:lvlText w:val="•"/>
      <w:lvlJc w:val="left"/>
      <w:pPr>
        <w:tabs>
          <w:tab w:val="num" w:pos="1440"/>
        </w:tabs>
        <w:ind w:left="1440" w:hanging="360"/>
      </w:pPr>
      <w:rPr>
        <w:rFonts w:ascii="Arial" w:hAnsi="Arial" w:hint="default"/>
      </w:rPr>
    </w:lvl>
    <w:lvl w:ilvl="2" w:tplc="E8442518" w:tentative="1">
      <w:start w:val="1"/>
      <w:numFmt w:val="bullet"/>
      <w:lvlText w:val="•"/>
      <w:lvlJc w:val="left"/>
      <w:pPr>
        <w:tabs>
          <w:tab w:val="num" w:pos="2160"/>
        </w:tabs>
        <w:ind w:left="2160" w:hanging="360"/>
      </w:pPr>
      <w:rPr>
        <w:rFonts w:ascii="Arial" w:hAnsi="Arial" w:hint="default"/>
      </w:rPr>
    </w:lvl>
    <w:lvl w:ilvl="3" w:tplc="5FE684C4" w:tentative="1">
      <w:start w:val="1"/>
      <w:numFmt w:val="bullet"/>
      <w:lvlText w:val="•"/>
      <w:lvlJc w:val="left"/>
      <w:pPr>
        <w:tabs>
          <w:tab w:val="num" w:pos="2880"/>
        </w:tabs>
        <w:ind w:left="2880" w:hanging="360"/>
      </w:pPr>
      <w:rPr>
        <w:rFonts w:ascii="Arial" w:hAnsi="Arial" w:hint="default"/>
      </w:rPr>
    </w:lvl>
    <w:lvl w:ilvl="4" w:tplc="C5721B60" w:tentative="1">
      <w:start w:val="1"/>
      <w:numFmt w:val="bullet"/>
      <w:lvlText w:val="•"/>
      <w:lvlJc w:val="left"/>
      <w:pPr>
        <w:tabs>
          <w:tab w:val="num" w:pos="3600"/>
        </w:tabs>
        <w:ind w:left="3600" w:hanging="360"/>
      </w:pPr>
      <w:rPr>
        <w:rFonts w:ascii="Arial" w:hAnsi="Arial" w:hint="default"/>
      </w:rPr>
    </w:lvl>
    <w:lvl w:ilvl="5" w:tplc="7A244AD6" w:tentative="1">
      <w:start w:val="1"/>
      <w:numFmt w:val="bullet"/>
      <w:lvlText w:val="•"/>
      <w:lvlJc w:val="left"/>
      <w:pPr>
        <w:tabs>
          <w:tab w:val="num" w:pos="4320"/>
        </w:tabs>
        <w:ind w:left="4320" w:hanging="360"/>
      </w:pPr>
      <w:rPr>
        <w:rFonts w:ascii="Arial" w:hAnsi="Arial" w:hint="default"/>
      </w:rPr>
    </w:lvl>
    <w:lvl w:ilvl="6" w:tplc="7BB0780A" w:tentative="1">
      <w:start w:val="1"/>
      <w:numFmt w:val="bullet"/>
      <w:lvlText w:val="•"/>
      <w:lvlJc w:val="left"/>
      <w:pPr>
        <w:tabs>
          <w:tab w:val="num" w:pos="5040"/>
        </w:tabs>
        <w:ind w:left="5040" w:hanging="360"/>
      </w:pPr>
      <w:rPr>
        <w:rFonts w:ascii="Arial" w:hAnsi="Arial" w:hint="default"/>
      </w:rPr>
    </w:lvl>
    <w:lvl w:ilvl="7" w:tplc="A8EAA680" w:tentative="1">
      <w:start w:val="1"/>
      <w:numFmt w:val="bullet"/>
      <w:lvlText w:val="•"/>
      <w:lvlJc w:val="left"/>
      <w:pPr>
        <w:tabs>
          <w:tab w:val="num" w:pos="5760"/>
        </w:tabs>
        <w:ind w:left="5760" w:hanging="360"/>
      </w:pPr>
      <w:rPr>
        <w:rFonts w:ascii="Arial" w:hAnsi="Arial" w:hint="default"/>
      </w:rPr>
    </w:lvl>
    <w:lvl w:ilvl="8" w:tplc="29F03D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962746"/>
    <w:multiLevelType w:val="hybridMultilevel"/>
    <w:tmpl w:val="CB3C570E"/>
    <w:lvl w:ilvl="0" w:tplc="2E362610">
      <w:start w:val="1"/>
      <w:numFmt w:val="bullet"/>
      <w:lvlText w:val="•"/>
      <w:lvlJc w:val="left"/>
      <w:pPr>
        <w:tabs>
          <w:tab w:val="num" w:pos="720"/>
        </w:tabs>
        <w:ind w:left="720" w:hanging="360"/>
      </w:pPr>
      <w:rPr>
        <w:rFonts w:ascii="Arial" w:hAnsi="Arial" w:hint="default"/>
      </w:rPr>
    </w:lvl>
    <w:lvl w:ilvl="1" w:tplc="84B0CFDA">
      <w:start w:val="110"/>
      <w:numFmt w:val="bullet"/>
      <w:lvlText w:val="•"/>
      <w:lvlJc w:val="left"/>
      <w:pPr>
        <w:tabs>
          <w:tab w:val="num" w:pos="1440"/>
        </w:tabs>
        <w:ind w:left="1440" w:hanging="360"/>
      </w:pPr>
      <w:rPr>
        <w:rFonts w:ascii="Arial" w:hAnsi="Arial" w:hint="default"/>
      </w:rPr>
    </w:lvl>
    <w:lvl w:ilvl="2" w:tplc="8BB28C8C" w:tentative="1">
      <w:start w:val="1"/>
      <w:numFmt w:val="bullet"/>
      <w:lvlText w:val="•"/>
      <w:lvlJc w:val="left"/>
      <w:pPr>
        <w:tabs>
          <w:tab w:val="num" w:pos="2160"/>
        </w:tabs>
        <w:ind w:left="2160" w:hanging="360"/>
      </w:pPr>
      <w:rPr>
        <w:rFonts w:ascii="Arial" w:hAnsi="Arial" w:hint="default"/>
      </w:rPr>
    </w:lvl>
    <w:lvl w:ilvl="3" w:tplc="811A5E2E" w:tentative="1">
      <w:start w:val="1"/>
      <w:numFmt w:val="bullet"/>
      <w:lvlText w:val="•"/>
      <w:lvlJc w:val="left"/>
      <w:pPr>
        <w:tabs>
          <w:tab w:val="num" w:pos="2880"/>
        </w:tabs>
        <w:ind w:left="2880" w:hanging="360"/>
      </w:pPr>
      <w:rPr>
        <w:rFonts w:ascii="Arial" w:hAnsi="Arial" w:hint="default"/>
      </w:rPr>
    </w:lvl>
    <w:lvl w:ilvl="4" w:tplc="74FE97B4" w:tentative="1">
      <w:start w:val="1"/>
      <w:numFmt w:val="bullet"/>
      <w:lvlText w:val="•"/>
      <w:lvlJc w:val="left"/>
      <w:pPr>
        <w:tabs>
          <w:tab w:val="num" w:pos="3600"/>
        </w:tabs>
        <w:ind w:left="3600" w:hanging="360"/>
      </w:pPr>
      <w:rPr>
        <w:rFonts w:ascii="Arial" w:hAnsi="Arial" w:hint="default"/>
      </w:rPr>
    </w:lvl>
    <w:lvl w:ilvl="5" w:tplc="777437E2" w:tentative="1">
      <w:start w:val="1"/>
      <w:numFmt w:val="bullet"/>
      <w:lvlText w:val="•"/>
      <w:lvlJc w:val="left"/>
      <w:pPr>
        <w:tabs>
          <w:tab w:val="num" w:pos="4320"/>
        </w:tabs>
        <w:ind w:left="4320" w:hanging="360"/>
      </w:pPr>
      <w:rPr>
        <w:rFonts w:ascii="Arial" w:hAnsi="Arial" w:hint="default"/>
      </w:rPr>
    </w:lvl>
    <w:lvl w:ilvl="6" w:tplc="2D4AE288" w:tentative="1">
      <w:start w:val="1"/>
      <w:numFmt w:val="bullet"/>
      <w:lvlText w:val="•"/>
      <w:lvlJc w:val="left"/>
      <w:pPr>
        <w:tabs>
          <w:tab w:val="num" w:pos="5040"/>
        </w:tabs>
        <w:ind w:left="5040" w:hanging="360"/>
      </w:pPr>
      <w:rPr>
        <w:rFonts w:ascii="Arial" w:hAnsi="Arial" w:hint="default"/>
      </w:rPr>
    </w:lvl>
    <w:lvl w:ilvl="7" w:tplc="335E27DC" w:tentative="1">
      <w:start w:val="1"/>
      <w:numFmt w:val="bullet"/>
      <w:lvlText w:val="•"/>
      <w:lvlJc w:val="left"/>
      <w:pPr>
        <w:tabs>
          <w:tab w:val="num" w:pos="5760"/>
        </w:tabs>
        <w:ind w:left="5760" w:hanging="360"/>
      </w:pPr>
      <w:rPr>
        <w:rFonts w:ascii="Arial" w:hAnsi="Arial" w:hint="default"/>
      </w:rPr>
    </w:lvl>
    <w:lvl w:ilvl="8" w:tplc="69904C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00064F"/>
    <w:multiLevelType w:val="hybridMultilevel"/>
    <w:tmpl w:val="56F8DF46"/>
    <w:lvl w:ilvl="0" w:tplc="FA564ECE">
      <w:start w:val="1"/>
      <w:numFmt w:val="bullet"/>
      <w:lvlText w:val="•"/>
      <w:lvlJc w:val="left"/>
      <w:pPr>
        <w:tabs>
          <w:tab w:val="num" w:pos="720"/>
        </w:tabs>
        <w:ind w:left="720" w:hanging="360"/>
      </w:pPr>
      <w:rPr>
        <w:rFonts w:ascii="Arial" w:hAnsi="Arial" w:hint="default"/>
      </w:rPr>
    </w:lvl>
    <w:lvl w:ilvl="1" w:tplc="AB265554">
      <w:numFmt w:val="bullet"/>
      <w:lvlText w:val="•"/>
      <w:lvlJc w:val="left"/>
      <w:pPr>
        <w:tabs>
          <w:tab w:val="num" w:pos="1440"/>
        </w:tabs>
        <w:ind w:left="1440" w:hanging="360"/>
      </w:pPr>
      <w:rPr>
        <w:rFonts w:ascii="Arial" w:hAnsi="Arial" w:hint="default"/>
      </w:rPr>
    </w:lvl>
    <w:lvl w:ilvl="2" w:tplc="F2229118" w:tentative="1">
      <w:start w:val="1"/>
      <w:numFmt w:val="bullet"/>
      <w:lvlText w:val="•"/>
      <w:lvlJc w:val="left"/>
      <w:pPr>
        <w:tabs>
          <w:tab w:val="num" w:pos="2160"/>
        </w:tabs>
        <w:ind w:left="2160" w:hanging="360"/>
      </w:pPr>
      <w:rPr>
        <w:rFonts w:ascii="Arial" w:hAnsi="Arial" w:hint="default"/>
      </w:rPr>
    </w:lvl>
    <w:lvl w:ilvl="3" w:tplc="E670FBC0" w:tentative="1">
      <w:start w:val="1"/>
      <w:numFmt w:val="bullet"/>
      <w:lvlText w:val="•"/>
      <w:lvlJc w:val="left"/>
      <w:pPr>
        <w:tabs>
          <w:tab w:val="num" w:pos="2880"/>
        </w:tabs>
        <w:ind w:left="2880" w:hanging="360"/>
      </w:pPr>
      <w:rPr>
        <w:rFonts w:ascii="Arial" w:hAnsi="Arial" w:hint="default"/>
      </w:rPr>
    </w:lvl>
    <w:lvl w:ilvl="4" w:tplc="C11A88DC" w:tentative="1">
      <w:start w:val="1"/>
      <w:numFmt w:val="bullet"/>
      <w:lvlText w:val="•"/>
      <w:lvlJc w:val="left"/>
      <w:pPr>
        <w:tabs>
          <w:tab w:val="num" w:pos="3600"/>
        </w:tabs>
        <w:ind w:left="3600" w:hanging="360"/>
      </w:pPr>
      <w:rPr>
        <w:rFonts w:ascii="Arial" w:hAnsi="Arial" w:hint="default"/>
      </w:rPr>
    </w:lvl>
    <w:lvl w:ilvl="5" w:tplc="0660E218" w:tentative="1">
      <w:start w:val="1"/>
      <w:numFmt w:val="bullet"/>
      <w:lvlText w:val="•"/>
      <w:lvlJc w:val="left"/>
      <w:pPr>
        <w:tabs>
          <w:tab w:val="num" w:pos="4320"/>
        </w:tabs>
        <w:ind w:left="4320" w:hanging="360"/>
      </w:pPr>
      <w:rPr>
        <w:rFonts w:ascii="Arial" w:hAnsi="Arial" w:hint="default"/>
      </w:rPr>
    </w:lvl>
    <w:lvl w:ilvl="6" w:tplc="62BA0B06" w:tentative="1">
      <w:start w:val="1"/>
      <w:numFmt w:val="bullet"/>
      <w:lvlText w:val="•"/>
      <w:lvlJc w:val="left"/>
      <w:pPr>
        <w:tabs>
          <w:tab w:val="num" w:pos="5040"/>
        </w:tabs>
        <w:ind w:left="5040" w:hanging="360"/>
      </w:pPr>
      <w:rPr>
        <w:rFonts w:ascii="Arial" w:hAnsi="Arial" w:hint="default"/>
      </w:rPr>
    </w:lvl>
    <w:lvl w:ilvl="7" w:tplc="22580466" w:tentative="1">
      <w:start w:val="1"/>
      <w:numFmt w:val="bullet"/>
      <w:lvlText w:val="•"/>
      <w:lvlJc w:val="left"/>
      <w:pPr>
        <w:tabs>
          <w:tab w:val="num" w:pos="5760"/>
        </w:tabs>
        <w:ind w:left="5760" w:hanging="360"/>
      </w:pPr>
      <w:rPr>
        <w:rFonts w:ascii="Arial" w:hAnsi="Arial" w:hint="default"/>
      </w:rPr>
    </w:lvl>
    <w:lvl w:ilvl="8" w:tplc="3846454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5A466D"/>
    <w:multiLevelType w:val="hybridMultilevel"/>
    <w:tmpl w:val="0062E6F6"/>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4E44AE1"/>
    <w:multiLevelType w:val="hybridMultilevel"/>
    <w:tmpl w:val="C7767BF6"/>
    <w:lvl w:ilvl="0" w:tplc="183409C0">
      <w:start w:val="1"/>
      <w:numFmt w:val="bullet"/>
      <w:lvlText w:val="•"/>
      <w:lvlJc w:val="left"/>
      <w:pPr>
        <w:tabs>
          <w:tab w:val="num" w:pos="720"/>
        </w:tabs>
        <w:ind w:left="720" w:hanging="360"/>
      </w:pPr>
      <w:rPr>
        <w:rFonts w:ascii="Arial" w:hAnsi="Arial" w:hint="default"/>
      </w:rPr>
    </w:lvl>
    <w:lvl w:ilvl="1" w:tplc="8B887220" w:tentative="1">
      <w:start w:val="1"/>
      <w:numFmt w:val="bullet"/>
      <w:lvlText w:val="•"/>
      <w:lvlJc w:val="left"/>
      <w:pPr>
        <w:tabs>
          <w:tab w:val="num" w:pos="1440"/>
        </w:tabs>
        <w:ind w:left="1440" w:hanging="360"/>
      </w:pPr>
      <w:rPr>
        <w:rFonts w:ascii="Arial" w:hAnsi="Arial" w:hint="default"/>
      </w:rPr>
    </w:lvl>
    <w:lvl w:ilvl="2" w:tplc="A63A8F4A" w:tentative="1">
      <w:start w:val="1"/>
      <w:numFmt w:val="bullet"/>
      <w:lvlText w:val="•"/>
      <w:lvlJc w:val="left"/>
      <w:pPr>
        <w:tabs>
          <w:tab w:val="num" w:pos="2160"/>
        </w:tabs>
        <w:ind w:left="2160" w:hanging="360"/>
      </w:pPr>
      <w:rPr>
        <w:rFonts w:ascii="Arial" w:hAnsi="Arial" w:hint="default"/>
      </w:rPr>
    </w:lvl>
    <w:lvl w:ilvl="3" w:tplc="930A574E" w:tentative="1">
      <w:start w:val="1"/>
      <w:numFmt w:val="bullet"/>
      <w:lvlText w:val="•"/>
      <w:lvlJc w:val="left"/>
      <w:pPr>
        <w:tabs>
          <w:tab w:val="num" w:pos="2880"/>
        </w:tabs>
        <w:ind w:left="2880" w:hanging="360"/>
      </w:pPr>
      <w:rPr>
        <w:rFonts w:ascii="Arial" w:hAnsi="Arial" w:hint="default"/>
      </w:rPr>
    </w:lvl>
    <w:lvl w:ilvl="4" w:tplc="BA201448" w:tentative="1">
      <w:start w:val="1"/>
      <w:numFmt w:val="bullet"/>
      <w:lvlText w:val="•"/>
      <w:lvlJc w:val="left"/>
      <w:pPr>
        <w:tabs>
          <w:tab w:val="num" w:pos="3600"/>
        </w:tabs>
        <w:ind w:left="3600" w:hanging="360"/>
      </w:pPr>
      <w:rPr>
        <w:rFonts w:ascii="Arial" w:hAnsi="Arial" w:hint="default"/>
      </w:rPr>
    </w:lvl>
    <w:lvl w:ilvl="5" w:tplc="4FAE4756" w:tentative="1">
      <w:start w:val="1"/>
      <w:numFmt w:val="bullet"/>
      <w:lvlText w:val="•"/>
      <w:lvlJc w:val="left"/>
      <w:pPr>
        <w:tabs>
          <w:tab w:val="num" w:pos="4320"/>
        </w:tabs>
        <w:ind w:left="4320" w:hanging="360"/>
      </w:pPr>
      <w:rPr>
        <w:rFonts w:ascii="Arial" w:hAnsi="Arial" w:hint="default"/>
      </w:rPr>
    </w:lvl>
    <w:lvl w:ilvl="6" w:tplc="0C3CBE7E" w:tentative="1">
      <w:start w:val="1"/>
      <w:numFmt w:val="bullet"/>
      <w:lvlText w:val="•"/>
      <w:lvlJc w:val="left"/>
      <w:pPr>
        <w:tabs>
          <w:tab w:val="num" w:pos="5040"/>
        </w:tabs>
        <w:ind w:left="5040" w:hanging="360"/>
      </w:pPr>
      <w:rPr>
        <w:rFonts w:ascii="Arial" w:hAnsi="Arial" w:hint="default"/>
      </w:rPr>
    </w:lvl>
    <w:lvl w:ilvl="7" w:tplc="87F0730A" w:tentative="1">
      <w:start w:val="1"/>
      <w:numFmt w:val="bullet"/>
      <w:lvlText w:val="•"/>
      <w:lvlJc w:val="left"/>
      <w:pPr>
        <w:tabs>
          <w:tab w:val="num" w:pos="5760"/>
        </w:tabs>
        <w:ind w:left="5760" w:hanging="360"/>
      </w:pPr>
      <w:rPr>
        <w:rFonts w:ascii="Arial" w:hAnsi="Arial" w:hint="default"/>
      </w:rPr>
    </w:lvl>
    <w:lvl w:ilvl="8" w:tplc="B0CE57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082417"/>
    <w:multiLevelType w:val="hybridMultilevel"/>
    <w:tmpl w:val="7B4C8404"/>
    <w:lvl w:ilvl="0" w:tplc="0D04BCB4">
      <w:start w:val="1"/>
      <w:numFmt w:val="bullet"/>
      <w:lvlText w:val="•"/>
      <w:lvlJc w:val="left"/>
      <w:pPr>
        <w:tabs>
          <w:tab w:val="num" w:pos="720"/>
        </w:tabs>
        <w:ind w:left="720" w:hanging="360"/>
      </w:pPr>
      <w:rPr>
        <w:rFonts w:ascii="Arial" w:hAnsi="Arial" w:hint="default"/>
      </w:rPr>
    </w:lvl>
    <w:lvl w:ilvl="1" w:tplc="DDBE3BEE" w:tentative="1">
      <w:start w:val="1"/>
      <w:numFmt w:val="bullet"/>
      <w:lvlText w:val="•"/>
      <w:lvlJc w:val="left"/>
      <w:pPr>
        <w:tabs>
          <w:tab w:val="num" w:pos="1440"/>
        </w:tabs>
        <w:ind w:left="1440" w:hanging="360"/>
      </w:pPr>
      <w:rPr>
        <w:rFonts w:ascii="Arial" w:hAnsi="Arial" w:hint="default"/>
      </w:rPr>
    </w:lvl>
    <w:lvl w:ilvl="2" w:tplc="A3988598" w:tentative="1">
      <w:start w:val="1"/>
      <w:numFmt w:val="bullet"/>
      <w:lvlText w:val="•"/>
      <w:lvlJc w:val="left"/>
      <w:pPr>
        <w:tabs>
          <w:tab w:val="num" w:pos="2160"/>
        </w:tabs>
        <w:ind w:left="2160" w:hanging="360"/>
      </w:pPr>
      <w:rPr>
        <w:rFonts w:ascii="Arial" w:hAnsi="Arial" w:hint="default"/>
      </w:rPr>
    </w:lvl>
    <w:lvl w:ilvl="3" w:tplc="863C3E02" w:tentative="1">
      <w:start w:val="1"/>
      <w:numFmt w:val="bullet"/>
      <w:lvlText w:val="•"/>
      <w:lvlJc w:val="left"/>
      <w:pPr>
        <w:tabs>
          <w:tab w:val="num" w:pos="2880"/>
        </w:tabs>
        <w:ind w:left="2880" w:hanging="360"/>
      </w:pPr>
      <w:rPr>
        <w:rFonts w:ascii="Arial" w:hAnsi="Arial" w:hint="default"/>
      </w:rPr>
    </w:lvl>
    <w:lvl w:ilvl="4" w:tplc="5CA0B874" w:tentative="1">
      <w:start w:val="1"/>
      <w:numFmt w:val="bullet"/>
      <w:lvlText w:val="•"/>
      <w:lvlJc w:val="left"/>
      <w:pPr>
        <w:tabs>
          <w:tab w:val="num" w:pos="3600"/>
        </w:tabs>
        <w:ind w:left="3600" w:hanging="360"/>
      </w:pPr>
      <w:rPr>
        <w:rFonts w:ascii="Arial" w:hAnsi="Arial" w:hint="default"/>
      </w:rPr>
    </w:lvl>
    <w:lvl w:ilvl="5" w:tplc="CC741F10" w:tentative="1">
      <w:start w:val="1"/>
      <w:numFmt w:val="bullet"/>
      <w:lvlText w:val="•"/>
      <w:lvlJc w:val="left"/>
      <w:pPr>
        <w:tabs>
          <w:tab w:val="num" w:pos="4320"/>
        </w:tabs>
        <w:ind w:left="4320" w:hanging="360"/>
      </w:pPr>
      <w:rPr>
        <w:rFonts w:ascii="Arial" w:hAnsi="Arial" w:hint="default"/>
      </w:rPr>
    </w:lvl>
    <w:lvl w:ilvl="6" w:tplc="F4F02DFE" w:tentative="1">
      <w:start w:val="1"/>
      <w:numFmt w:val="bullet"/>
      <w:lvlText w:val="•"/>
      <w:lvlJc w:val="left"/>
      <w:pPr>
        <w:tabs>
          <w:tab w:val="num" w:pos="5040"/>
        </w:tabs>
        <w:ind w:left="5040" w:hanging="360"/>
      </w:pPr>
      <w:rPr>
        <w:rFonts w:ascii="Arial" w:hAnsi="Arial" w:hint="default"/>
      </w:rPr>
    </w:lvl>
    <w:lvl w:ilvl="7" w:tplc="D4D0BBFC" w:tentative="1">
      <w:start w:val="1"/>
      <w:numFmt w:val="bullet"/>
      <w:lvlText w:val="•"/>
      <w:lvlJc w:val="left"/>
      <w:pPr>
        <w:tabs>
          <w:tab w:val="num" w:pos="5760"/>
        </w:tabs>
        <w:ind w:left="5760" w:hanging="360"/>
      </w:pPr>
      <w:rPr>
        <w:rFonts w:ascii="Arial" w:hAnsi="Arial" w:hint="default"/>
      </w:rPr>
    </w:lvl>
    <w:lvl w:ilvl="8" w:tplc="5136FC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664615"/>
    <w:multiLevelType w:val="hybridMultilevel"/>
    <w:tmpl w:val="E46C97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04D132E"/>
    <w:multiLevelType w:val="hybridMultilevel"/>
    <w:tmpl w:val="69A660BE"/>
    <w:lvl w:ilvl="0" w:tplc="04090001">
      <w:start w:val="1"/>
      <w:numFmt w:val="bullet"/>
      <w:pStyle w:val="TextePuceGS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DA39B8"/>
    <w:multiLevelType w:val="hybridMultilevel"/>
    <w:tmpl w:val="EAB600AE"/>
    <w:lvl w:ilvl="0" w:tplc="52D66868">
      <w:start w:val="1"/>
      <w:numFmt w:val="bullet"/>
      <w:lvlText w:val="•"/>
      <w:lvlJc w:val="left"/>
      <w:pPr>
        <w:tabs>
          <w:tab w:val="num" w:pos="720"/>
        </w:tabs>
        <w:ind w:left="720" w:hanging="360"/>
      </w:pPr>
      <w:rPr>
        <w:rFonts w:ascii="Arial" w:hAnsi="Arial" w:hint="default"/>
      </w:rPr>
    </w:lvl>
    <w:lvl w:ilvl="1" w:tplc="C7D6E702" w:tentative="1">
      <w:start w:val="1"/>
      <w:numFmt w:val="bullet"/>
      <w:lvlText w:val="•"/>
      <w:lvlJc w:val="left"/>
      <w:pPr>
        <w:tabs>
          <w:tab w:val="num" w:pos="1440"/>
        </w:tabs>
        <w:ind w:left="1440" w:hanging="360"/>
      </w:pPr>
      <w:rPr>
        <w:rFonts w:ascii="Arial" w:hAnsi="Arial" w:hint="default"/>
      </w:rPr>
    </w:lvl>
    <w:lvl w:ilvl="2" w:tplc="E89E7E34" w:tentative="1">
      <w:start w:val="1"/>
      <w:numFmt w:val="bullet"/>
      <w:lvlText w:val="•"/>
      <w:lvlJc w:val="left"/>
      <w:pPr>
        <w:tabs>
          <w:tab w:val="num" w:pos="2160"/>
        </w:tabs>
        <w:ind w:left="2160" w:hanging="360"/>
      </w:pPr>
      <w:rPr>
        <w:rFonts w:ascii="Arial" w:hAnsi="Arial" w:hint="default"/>
      </w:rPr>
    </w:lvl>
    <w:lvl w:ilvl="3" w:tplc="03288EA0" w:tentative="1">
      <w:start w:val="1"/>
      <w:numFmt w:val="bullet"/>
      <w:lvlText w:val="•"/>
      <w:lvlJc w:val="left"/>
      <w:pPr>
        <w:tabs>
          <w:tab w:val="num" w:pos="2880"/>
        </w:tabs>
        <w:ind w:left="2880" w:hanging="360"/>
      </w:pPr>
      <w:rPr>
        <w:rFonts w:ascii="Arial" w:hAnsi="Arial" w:hint="default"/>
      </w:rPr>
    </w:lvl>
    <w:lvl w:ilvl="4" w:tplc="FD24D800" w:tentative="1">
      <w:start w:val="1"/>
      <w:numFmt w:val="bullet"/>
      <w:lvlText w:val="•"/>
      <w:lvlJc w:val="left"/>
      <w:pPr>
        <w:tabs>
          <w:tab w:val="num" w:pos="3600"/>
        </w:tabs>
        <w:ind w:left="3600" w:hanging="360"/>
      </w:pPr>
      <w:rPr>
        <w:rFonts w:ascii="Arial" w:hAnsi="Arial" w:hint="default"/>
      </w:rPr>
    </w:lvl>
    <w:lvl w:ilvl="5" w:tplc="FAE25410" w:tentative="1">
      <w:start w:val="1"/>
      <w:numFmt w:val="bullet"/>
      <w:lvlText w:val="•"/>
      <w:lvlJc w:val="left"/>
      <w:pPr>
        <w:tabs>
          <w:tab w:val="num" w:pos="4320"/>
        </w:tabs>
        <w:ind w:left="4320" w:hanging="360"/>
      </w:pPr>
      <w:rPr>
        <w:rFonts w:ascii="Arial" w:hAnsi="Arial" w:hint="default"/>
      </w:rPr>
    </w:lvl>
    <w:lvl w:ilvl="6" w:tplc="84647F2A" w:tentative="1">
      <w:start w:val="1"/>
      <w:numFmt w:val="bullet"/>
      <w:lvlText w:val="•"/>
      <w:lvlJc w:val="left"/>
      <w:pPr>
        <w:tabs>
          <w:tab w:val="num" w:pos="5040"/>
        </w:tabs>
        <w:ind w:left="5040" w:hanging="360"/>
      </w:pPr>
      <w:rPr>
        <w:rFonts w:ascii="Arial" w:hAnsi="Arial" w:hint="default"/>
      </w:rPr>
    </w:lvl>
    <w:lvl w:ilvl="7" w:tplc="E4DEA96A" w:tentative="1">
      <w:start w:val="1"/>
      <w:numFmt w:val="bullet"/>
      <w:lvlText w:val="•"/>
      <w:lvlJc w:val="left"/>
      <w:pPr>
        <w:tabs>
          <w:tab w:val="num" w:pos="5760"/>
        </w:tabs>
        <w:ind w:left="5760" w:hanging="360"/>
      </w:pPr>
      <w:rPr>
        <w:rFonts w:ascii="Arial" w:hAnsi="Arial" w:hint="default"/>
      </w:rPr>
    </w:lvl>
    <w:lvl w:ilvl="8" w:tplc="CC9E621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D9D5008"/>
    <w:multiLevelType w:val="hybridMultilevel"/>
    <w:tmpl w:val="F9DAC1E2"/>
    <w:lvl w:ilvl="0" w:tplc="7E0C2E5C">
      <w:start w:val="1"/>
      <w:numFmt w:val="bullet"/>
      <w:lvlText w:val="•"/>
      <w:lvlJc w:val="left"/>
      <w:pPr>
        <w:tabs>
          <w:tab w:val="num" w:pos="720"/>
        </w:tabs>
        <w:ind w:left="720" w:hanging="360"/>
      </w:pPr>
      <w:rPr>
        <w:rFonts w:ascii="Arial" w:hAnsi="Arial" w:hint="default"/>
      </w:rPr>
    </w:lvl>
    <w:lvl w:ilvl="1" w:tplc="D68EA250">
      <w:numFmt w:val="bullet"/>
      <w:lvlText w:val="•"/>
      <w:lvlJc w:val="left"/>
      <w:pPr>
        <w:tabs>
          <w:tab w:val="num" w:pos="1440"/>
        </w:tabs>
        <w:ind w:left="1440" w:hanging="360"/>
      </w:pPr>
      <w:rPr>
        <w:rFonts w:ascii="Arial" w:hAnsi="Arial" w:hint="default"/>
      </w:rPr>
    </w:lvl>
    <w:lvl w:ilvl="2" w:tplc="83C45DD0" w:tentative="1">
      <w:start w:val="1"/>
      <w:numFmt w:val="bullet"/>
      <w:lvlText w:val="•"/>
      <w:lvlJc w:val="left"/>
      <w:pPr>
        <w:tabs>
          <w:tab w:val="num" w:pos="2160"/>
        </w:tabs>
        <w:ind w:left="2160" w:hanging="360"/>
      </w:pPr>
      <w:rPr>
        <w:rFonts w:ascii="Arial" w:hAnsi="Arial" w:hint="default"/>
      </w:rPr>
    </w:lvl>
    <w:lvl w:ilvl="3" w:tplc="5D9EF616" w:tentative="1">
      <w:start w:val="1"/>
      <w:numFmt w:val="bullet"/>
      <w:lvlText w:val="•"/>
      <w:lvlJc w:val="left"/>
      <w:pPr>
        <w:tabs>
          <w:tab w:val="num" w:pos="2880"/>
        </w:tabs>
        <w:ind w:left="2880" w:hanging="360"/>
      </w:pPr>
      <w:rPr>
        <w:rFonts w:ascii="Arial" w:hAnsi="Arial" w:hint="default"/>
      </w:rPr>
    </w:lvl>
    <w:lvl w:ilvl="4" w:tplc="41364330" w:tentative="1">
      <w:start w:val="1"/>
      <w:numFmt w:val="bullet"/>
      <w:lvlText w:val="•"/>
      <w:lvlJc w:val="left"/>
      <w:pPr>
        <w:tabs>
          <w:tab w:val="num" w:pos="3600"/>
        </w:tabs>
        <w:ind w:left="3600" w:hanging="360"/>
      </w:pPr>
      <w:rPr>
        <w:rFonts w:ascii="Arial" w:hAnsi="Arial" w:hint="default"/>
      </w:rPr>
    </w:lvl>
    <w:lvl w:ilvl="5" w:tplc="FA00832A" w:tentative="1">
      <w:start w:val="1"/>
      <w:numFmt w:val="bullet"/>
      <w:lvlText w:val="•"/>
      <w:lvlJc w:val="left"/>
      <w:pPr>
        <w:tabs>
          <w:tab w:val="num" w:pos="4320"/>
        </w:tabs>
        <w:ind w:left="4320" w:hanging="360"/>
      </w:pPr>
      <w:rPr>
        <w:rFonts w:ascii="Arial" w:hAnsi="Arial" w:hint="default"/>
      </w:rPr>
    </w:lvl>
    <w:lvl w:ilvl="6" w:tplc="853A6148" w:tentative="1">
      <w:start w:val="1"/>
      <w:numFmt w:val="bullet"/>
      <w:lvlText w:val="•"/>
      <w:lvlJc w:val="left"/>
      <w:pPr>
        <w:tabs>
          <w:tab w:val="num" w:pos="5040"/>
        </w:tabs>
        <w:ind w:left="5040" w:hanging="360"/>
      </w:pPr>
      <w:rPr>
        <w:rFonts w:ascii="Arial" w:hAnsi="Arial" w:hint="default"/>
      </w:rPr>
    </w:lvl>
    <w:lvl w:ilvl="7" w:tplc="7272E3D8" w:tentative="1">
      <w:start w:val="1"/>
      <w:numFmt w:val="bullet"/>
      <w:lvlText w:val="•"/>
      <w:lvlJc w:val="left"/>
      <w:pPr>
        <w:tabs>
          <w:tab w:val="num" w:pos="5760"/>
        </w:tabs>
        <w:ind w:left="5760" w:hanging="360"/>
      </w:pPr>
      <w:rPr>
        <w:rFonts w:ascii="Arial" w:hAnsi="Arial" w:hint="default"/>
      </w:rPr>
    </w:lvl>
    <w:lvl w:ilvl="8" w:tplc="7E38ADA8" w:tentative="1">
      <w:start w:val="1"/>
      <w:numFmt w:val="bullet"/>
      <w:lvlText w:val="•"/>
      <w:lvlJc w:val="left"/>
      <w:pPr>
        <w:tabs>
          <w:tab w:val="num" w:pos="6480"/>
        </w:tabs>
        <w:ind w:left="6480" w:hanging="360"/>
      </w:pPr>
      <w:rPr>
        <w:rFonts w:ascii="Arial" w:hAnsi="Arial" w:hint="default"/>
      </w:rPr>
    </w:lvl>
  </w:abstractNum>
  <w:num w:numId="1" w16cid:durableId="1373388007">
    <w:abstractNumId w:val="20"/>
  </w:num>
  <w:num w:numId="2" w16cid:durableId="2049991122">
    <w:abstractNumId w:val="11"/>
  </w:num>
  <w:num w:numId="3" w16cid:durableId="1071584427">
    <w:abstractNumId w:val="3"/>
  </w:num>
  <w:num w:numId="4" w16cid:durableId="970404972">
    <w:abstractNumId w:val="7"/>
  </w:num>
  <w:num w:numId="5" w16cid:durableId="1810589653">
    <w:abstractNumId w:val="15"/>
  </w:num>
  <w:num w:numId="6" w16cid:durableId="1293632959">
    <w:abstractNumId w:val="21"/>
  </w:num>
  <w:num w:numId="7" w16cid:durableId="1187906445">
    <w:abstractNumId w:val="23"/>
  </w:num>
  <w:num w:numId="8" w16cid:durableId="365253822">
    <w:abstractNumId w:val="24"/>
  </w:num>
  <w:num w:numId="9" w16cid:durableId="59789527">
    <w:abstractNumId w:val="9"/>
  </w:num>
  <w:num w:numId="10" w16cid:durableId="382869652">
    <w:abstractNumId w:val="4"/>
  </w:num>
  <w:num w:numId="11" w16cid:durableId="1439174253">
    <w:abstractNumId w:val="12"/>
  </w:num>
  <w:num w:numId="12" w16cid:durableId="1547791590">
    <w:abstractNumId w:val="22"/>
  </w:num>
  <w:num w:numId="13" w16cid:durableId="149520069">
    <w:abstractNumId w:val="19"/>
  </w:num>
  <w:num w:numId="14" w16cid:durableId="2019773669">
    <w:abstractNumId w:val="10"/>
  </w:num>
  <w:num w:numId="15" w16cid:durableId="236985445">
    <w:abstractNumId w:val="5"/>
  </w:num>
  <w:num w:numId="16" w16cid:durableId="442728081">
    <w:abstractNumId w:val="14"/>
  </w:num>
  <w:num w:numId="17" w16cid:durableId="2001153709">
    <w:abstractNumId w:val="8"/>
  </w:num>
  <w:num w:numId="18" w16cid:durableId="137765402">
    <w:abstractNumId w:val="17"/>
  </w:num>
  <w:num w:numId="19" w16cid:durableId="1395667073">
    <w:abstractNumId w:val="1"/>
  </w:num>
  <w:num w:numId="20" w16cid:durableId="2120373910">
    <w:abstractNumId w:val="2"/>
  </w:num>
  <w:num w:numId="21" w16cid:durableId="1483810882">
    <w:abstractNumId w:val="27"/>
  </w:num>
  <w:num w:numId="22" w16cid:durableId="1180585411">
    <w:abstractNumId w:val="0"/>
  </w:num>
  <w:num w:numId="23" w16cid:durableId="822434686">
    <w:abstractNumId w:val="2"/>
  </w:num>
  <w:num w:numId="24" w16cid:durableId="374237532">
    <w:abstractNumId w:val="2"/>
  </w:num>
  <w:num w:numId="25" w16cid:durableId="842890844">
    <w:abstractNumId w:val="26"/>
  </w:num>
  <w:num w:numId="26" w16cid:durableId="1244682182">
    <w:abstractNumId w:val="6"/>
  </w:num>
  <w:num w:numId="27" w16cid:durableId="864516858">
    <w:abstractNumId w:val="2"/>
  </w:num>
  <w:num w:numId="28" w16cid:durableId="191192039">
    <w:abstractNumId w:val="2"/>
  </w:num>
  <w:num w:numId="29" w16cid:durableId="1255748176">
    <w:abstractNumId w:val="28"/>
  </w:num>
  <w:num w:numId="30" w16cid:durableId="1514997591">
    <w:abstractNumId w:val="18"/>
  </w:num>
  <w:num w:numId="31" w16cid:durableId="1331131267">
    <w:abstractNumId w:val="25"/>
  </w:num>
  <w:num w:numId="32" w16cid:durableId="905074109">
    <w:abstractNumId w:val="29"/>
  </w:num>
  <w:num w:numId="33" w16cid:durableId="2013024609">
    <w:abstractNumId w:val="16"/>
  </w:num>
  <w:num w:numId="34" w16cid:durableId="13271707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FA"/>
    <w:rsid w:val="0001033B"/>
    <w:rsid w:val="000304FB"/>
    <w:rsid w:val="0003638E"/>
    <w:rsid w:val="00065610"/>
    <w:rsid w:val="000A08CB"/>
    <w:rsid w:val="000A1B4E"/>
    <w:rsid w:val="000C3DBA"/>
    <w:rsid w:val="000D56FA"/>
    <w:rsid w:val="000E4FD2"/>
    <w:rsid w:val="00104DEB"/>
    <w:rsid w:val="00110787"/>
    <w:rsid w:val="0012575E"/>
    <w:rsid w:val="00125EEB"/>
    <w:rsid w:val="0017418B"/>
    <w:rsid w:val="00177031"/>
    <w:rsid w:val="001A5AC0"/>
    <w:rsid w:val="001B5A27"/>
    <w:rsid w:val="001C44C4"/>
    <w:rsid w:val="00200CF6"/>
    <w:rsid w:val="00212C82"/>
    <w:rsid w:val="002405DC"/>
    <w:rsid w:val="00262E15"/>
    <w:rsid w:val="00273BB6"/>
    <w:rsid w:val="00290537"/>
    <w:rsid w:val="00290740"/>
    <w:rsid w:val="00296DC2"/>
    <w:rsid w:val="00296F86"/>
    <w:rsid w:val="00297AD4"/>
    <w:rsid w:val="002B0508"/>
    <w:rsid w:val="002C3BDB"/>
    <w:rsid w:val="002D6A1E"/>
    <w:rsid w:val="00367506"/>
    <w:rsid w:val="00367F56"/>
    <w:rsid w:val="003A13D8"/>
    <w:rsid w:val="003B2C31"/>
    <w:rsid w:val="003D566F"/>
    <w:rsid w:val="004065FE"/>
    <w:rsid w:val="00411C48"/>
    <w:rsid w:val="00462309"/>
    <w:rsid w:val="004673C9"/>
    <w:rsid w:val="00467F58"/>
    <w:rsid w:val="00473447"/>
    <w:rsid w:val="00495F9B"/>
    <w:rsid w:val="004A6004"/>
    <w:rsid w:val="004C17EF"/>
    <w:rsid w:val="004F6807"/>
    <w:rsid w:val="00501D15"/>
    <w:rsid w:val="0050474F"/>
    <w:rsid w:val="00507727"/>
    <w:rsid w:val="00513571"/>
    <w:rsid w:val="0056422A"/>
    <w:rsid w:val="0058726F"/>
    <w:rsid w:val="005F37A5"/>
    <w:rsid w:val="00606458"/>
    <w:rsid w:val="00607BB0"/>
    <w:rsid w:val="00643375"/>
    <w:rsid w:val="006475E4"/>
    <w:rsid w:val="0067300E"/>
    <w:rsid w:val="0069458D"/>
    <w:rsid w:val="006A0562"/>
    <w:rsid w:val="006C7A9E"/>
    <w:rsid w:val="006F6A51"/>
    <w:rsid w:val="00754209"/>
    <w:rsid w:val="00755840"/>
    <w:rsid w:val="00761CE1"/>
    <w:rsid w:val="007A76DD"/>
    <w:rsid w:val="007C69FF"/>
    <w:rsid w:val="007F1FC6"/>
    <w:rsid w:val="008017A5"/>
    <w:rsid w:val="0081038E"/>
    <w:rsid w:val="008175B5"/>
    <w:rsid w:val="00853089"/>
    <w:rsid w:val="0086344B"/>
    <w:rsid w:val="00874970"/>
    <w:rsid w:val="008914FC"/>
    <w:rsid w:val="008A7871"/>
    <w:rsid w:val="008A7E34"/>
    <w:rsid w:val="008D050D"/>
    <w:rsid w:val="008F1D3B"/>
    <w:rsid w:val="00911836"/>
    <w:rsid w:val="009217CA"/>
    <w:rsid w:val="00937524"/>
    <w:rsid w:val="00967180"/>
    <w:rsid w:val="009742BF"/>
    <w:rsid w:val="00986445"/>
    <w:rsid w:val="0099665D"/>
    <w:rsid w:val="009A7926"/>
    <w:rsid w:val="009B2E94"/>
    <w:rsid w:val="009C75C5"/>
    <w:rsid w:val="00A233A4"/>
    <w:rsid w:val="00A3224B"/>
    <w:rsid w:val="00A47E4E"/>
    <w:rsid w:val="00A53F08"/>
    <w:rsid w:val="00A60B91"/>
    <w:rsid w:val="00A61024"/>
    <w:rsid w:val="00AA325B"/>
    <w:rsid w:val="00AA7184"/>
    <w:rsid w:val="00AA7ACE"/>
    <w:rsid w:val="00AE46F4"/>
    <w:rsid w:val="00AE57B1"/>
    <w:rsid w:val="00B14301"/>
    <w:rsid w:val="00B262C9"/>
    <w:rsid w:val="00B40BB8"/>
    <w:rsid w:val="00B53CD1"/>
    <w:rsid w:val="00B759C9"/>
    <w:rsid w:val="00B87EB3"/>
    <w:rsid w:val="00B93436"/>
    <w:rsid w:val="00B96C94"/>
    <w:rsid w:val="00BD2D3F"/>
    <w:rsid w:val="00C10A43"/>
    <w:rsid w:val="00C14156"/>
    <w:rsid w:val="00C200A2"/>
    <w:rsid w:val="00C24F87"/>
    <w:rsid w:val="00C33291"/>
    <w:rsid w:val="00C378A9"/>
    <w:rsid w:val="00C764C0"/>
    <w:rsid w:val="00CA4ABC"/>
    <w:rsid w:val="00CB1BFF"/>
    <w:rsid w:val="00CF23C3"/>
    <w:rsid w:val="00D5182A"/>
    <w:rsid w:val="00D83841"/>
    <w:rsid w:val="00D871CA"/>
    <w:rsid w:val="00D94284"/>
    <w:rsid w:val="00DB0510"/>
    <w:rsid w:val="00DE0124"/>
    <w:rsid w:val="00DE77A5"/>
    <w:rsid w:val="00E02C56"/>
    <w:rsid w:val="00EB0D0A"/>
    <w:rsid w:val="00EB3F77"/>
    <w:rsid w:val="00EB602D"/>
    <w:rsid w:val="00EB6DF0"/>
    <w:rsid w:val="00EC4C08"/>
    <w:rsid w:val="00EF20F0"/>
    <w:rsid w:val="00FB558A"/>
    <w:rsid w:val="00FD1AAD"/>
    <w:rsid w:val="00FD2008"/>
    <w:rsid w:val="00FE4732"/>
    <w:rsid w:val="2C4B377C"/>
    <w:rsid w:val="37003AE2"/>
    <w:rsid w:val="416C4E4C"/>
    <w:rsid w:val="5E9BB63C"/>
    <w:rsid w:val="77A1700A"/>
    <w:rsid w:val="799B88CE"/>
    <w:rsid w:val="7FACC57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8773D"/>
  <w15:chartTrackingRefBased/>
  <w15:docId w15:val="{5583D9E9-9707-3C4A-8806-D01ED7EF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Titre1">
    <w:name w:val="heading 1"/>
    <w:basedOn w:val="Normal"/>
    <w:next w:val="Normal"/>
    <w:link w:val="Titre1Car"/>
    <w:uiPriority w:val="9"/>
    <w:qFormat/>
    <w:rsid w:val="006C7A9E"/>
    <w:pPr>
      <w:keepNext/>
      <w:keepLines/>
      <w:spacing w:before="180" w:after="120"/>
      <w:outlineLvl w:val="0"/>
    </w:pPr>
    <w:rPr>
      <w:rFonts w:eastAsiaTheme="majorEastAsia" w:cstheme="majorBidi"/>
      <w:b/>
      <w:color w:val="0060A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56FA"/>
    <w:pPr>
      <w:tabs>
        <w:tab w:val="center" w:pos="4320"/>
        <w:tab w:val="right" w:pos="8640"/>
      </w:tabs>
      <w:spacing w:after="0" w:line="240" w:lineRule="auto"/>
    </w:pPr>
  </w:style>
  <w:style w:type="character" w:customStyle="1" w:styleId="En-tteCar">
    <w:name w:val="En-tête Car"/>
    <w:basedOn w:val="Policepardfaut"/>
    <w:link w:val="En-tte"/>
    <w:uiPriority w:val="99"/>
    <w:rsid w:val="000D56FA"/>
  </w:style>
  <w:style w:type="paragraph" w:styleId="Pieddepage">
    <w:name w:val="footer"/>
    <w:basedOn w:val="Normal"/>
    <w:link w:val="PieddepageCar"/>
    <w:uiPriority w:val="99"/>
    <w:unhideWhenUsed/>
    <w:rsid w:val="000D56F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D56FA"/>
  </w:style>
  <w:style w:type="table" w:styleId="Grilledutableau">
    <w:name w:val="Table Grid"/>
    <w:basedOn w:val="TableauNormal"/>
    <w:uiPriority w:val="39"/>
    <w:rsid w:val="00673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0CF6"/>
    <w:pPr>
      <w:spacing w:before="100" w:beforeAutospacing="1" w:after="100" w:afterAutospacing="1" w:line="240" w:lineRule="auto"/>
    </w:pPr>
    <w:rPr>
      <w:rFonts w:ascii="Times New Roman" w:hAnsi="Times New Roman" w:cs="Times New Roman"/>
      <w:sz w:val="24"/>
      <w:szCs w:val="24"/>
      <w:lang w:eastAsia="fr-CA"/>
    </w:rPr>
  </w:style>
  <w:style w:type="paragraph" w:styleId="Paragraphedeliste">
    <w:name w:val="List Paragraph"/>
    <w:basedOn w:val="Normal"/>
    <w:uiPriority w:val="34"/>
    <w:qFormat/>
    <w:rsid w:val="00D83841"/>
    <w:pPr>
      <w:spacing w:after="200" w:line="276" w:lineRule="auto"/>
      <w:ind w:left="720"/>
      <w:contextualSpacing/>
    </w:pPr>
  </w:style>
  <w:style w:type="paragraph" w:customStyle="1" w:styleId="Legal1GSR">
    <w:name w:val="Legal 1 GSR"/>
    <w:basedOn w:val="Normal"/>
    <w:next w:val="TexteNormalGSR"/>
    <w:qFormat/>
    <w:rsid w:val="005F37A5"/>
    <w:pPr>
      <w:numPr>
        <w:numId w:val="20"/>
      </w:numPr>
      <w:tabs>
        <w:tab w:val="left" w:pos="-720"/>
        <w:tab w:val="left" w:pos="0"/>
      </w:tabs>
      <w:suppressAutoHyphens/>
      <w:spacing w:before="240" w:after="240" w:line="240" w:lineRule="auto"/>
      <w:outlineLvl w:val="0"/>
    </w:pPr>
    <w:rPr>
      <w:rFonts w:ascii="Arial" w:eastAsia="Times New Roman" w:hAnsi="Arial" w:cs="Times New Roman"/>
      <w:color w:val="808080"/>
      <w:sz w:val="48"/>
      <w:szCs w:val="48"/>
    </w:rPr>
  </w:style>
  <w:style w:type="paragraph" w:customStyle="1" w:styleId="TexteNormalGSR">
    <w:name w:val="Texte Normal GSR"/>
    <w:basedOn w:val="Normal"/>
    <w:link w:val="TexteNormalGSRChar"/>
    <w:qFormat/>
    <w:rsid w:val="006C7A9E"/>
    <w:pPr>
      <w:tabs>
        <w:tab w:val="left" w:pos="-720"/>
      </w:tabs>
      <w:suppressAutoHyphens/>
      <w:spacing w:before="120" w:after="120" w:line="240" w:lineRule="auto"/>
      <w:jc w:val="both"/>
    </w:pPr>
    <w:rPr>
      <w:rFonts w:eastAsia="Times New Roman" w:cs="Arial (Corps CS)"/>
      <w:snapToGrid w:val="0"/>
      <w:sz w:val="24"/>
      <w:szCs w:val="24"/>
    </w:rPr>
  </w:style>
  <w:style w:type="character" w:customStyle="1" w:styleId="TexteNormalGSRChar">
    <w:name w:val="Texte Normal GSR Char"/>
    <w:basedOn w:val="Policepardfaut"/>
    <w:link w:val="TexteNormalGSR"/>
    <w:rsid w:val="006C7A9E"/>
    <w:rPr>
      <w:rFonts w:eastAsia="Times New Roman" w:cs="Arial (Corps CS)"/>
      <w:snapToGrid w:val="0"/>
      <w:sz w:val="24"/>
      <w:szCs w:val="24"/>
    </w:rPr>
  </w:style>
  <w:style w:type="paragraph" w:customStyle="1" w:styleId="Legal2GSR">
    <w:name w:val="Legal 2 GSR"/>
    <w:basedOn w:val="Normal"/>
    <w:next w:val="TexteNormalGSR"/>
    <w:link w:val="Legal2GSRChar"/>
    <w:qFormat/>
    <w:rsid w:val="005F37A5"/>
    <w:pPr>
      <w:numPr>
        <w:ilvl w:val="1"/>
        <w:numId w:val="20"/>
      </w:numPr>
      <w:tabs>
        <w:tab w:val="left" w:pos="-720"/>
      </w:tabs>
      <w:suppressAutoHyphens/>
      <w:spacing w:before="240" w:after="120" w:line="240" w:lineRule="auto"/>
      <w:outlineLvl w:val="1"/>
    </w:pPr>
    <w:rPr>
      <w:rFonts w:ascii="Arial" w:eastAsia="Times New Roman" w:hAnsi="Arial" w:cs="Times New Roman"/>
      <w:b/>
      <w:color w:val="000000"/>
      <w:spacing w:val="-2"/>
      <w:sz w:val="28"/>
      <w:szCs w:val="20"/>
    </w:rPr>
  </w:style>
  <w:style w:type="character" w:customStyle="1" w:styleId="Legal2GSRChar">
    <w:name w:val="Legal 2 GSR Char"/>
    <w:basedOn w:val="Policepardfaut"/>
    <w:link w:val="Legal2GSR"/>
    <w:rsid w:val="005F37A5"/>
    <w:rPr>
      <w:rFonts w:ascii="Arial" w:eastAsia="Times New Roman" w:hAnsi="Arial" w:cs="Times New Roman"/>
      <w:b/>
      <w:color w:val="000000"/>
      <w:spacing w:val="-2"/>
      <w:sz w:val="28"/>
      <w:szCs w:val="20"/>
    </w:rPr>
  </w:style>
  <w:style w:type="paragraph" w:customStyle="1" w:styleId="Legal3GSR">
    <w:name w:val="Legal 3 GSR"/>
    <w:basedOn w:val="Normal"/>
    <w:next w:val="TexteNormalGSR"/>
    <w:qFormat/>
    <w:rsid w:val="005F37A5"/>
    <w:pPr>
      <w:numPr>
        <w:ilvl w:val="2"/>
        <w:numId w:val="20"/>
      </w:numPr>
      <w:tabs>
        <w:tab w:val="left" w:pos="-720"/>
      </w:tabs>
      <w:suppressAutoHyphens/>
      <w:spacing w:before="240" w:after="120" w:line="240" w:lineRule="auto"/>
      <w:outlineLvl w:val="2"/>
    </w:pPr>
    <w:rPr>
      <w:rFonts w:ascii="Arial" w:eastAsia="Times New Roman" w:hAnsi="Arial" w:cs="Times New Roman"/>
      <w:b/>
      <w:spacing w:val="-2"/>
      <w:sz w:val="24"/>
      <w:szCs w:val="20"/>
    </w:rPr>
  </w:style>
  <w:style w:type="paragraph" w:customStyle="1" w:styleId="TextePuceGSR">
    <w:name w:val="Texte Puce GSR"/>
    <w:basedOn w:val="TexteNormalGSR"/>
    <w:qFormat/>
    <w:rsid w:val="006C7A9E"/>
    <w:pPr>
      <w:numPr>
        <w:numId w:val="21"/>
      </w:numPr>
      <w:spacing w:before="60"/>
    </w:pPr>
  </w:style>
  <w:style w:type="paragraph" w:styleId="Listepuces">
    <w:name w:val="List Bullet"/>
    <w:basedOn w:val="Normal"/>
    <w:autoRedefine/>
    <w:rsid w:val="000A1B4E"/>
    <w:pPr>
      <w:spacing w:after="0" w:line="240" w:lineRule="auto"/>
      <w:ind w:left="113"/>
      <w:jc w:val="both"/>
    </w:pPr>
    <w:rPr>
      <w:rFonts w:ascii="Arial" w:eastAsia="Times New Roman" w:hAnsi="Arial" w:cs="Times New Roman"/>
      <w:szCs w:val="24"/>
    </w:rPr>
  </w:style>
  <w:style w:type="character" w:customStyle="1" w:styleId="Titre1Car">
    <w:name w:val="Titre 1 Car"/>
    <w:basedOn w:val="Policepardfaut"/>
    <w:link w:val="Titre1"/>
    <w:uiPriority w:val="9"/>
    <w:rsid w:val="006C7A9E"/>
    <w:rPr>
      <w:rFonts w:eastAsiaTheme="majorEastAsia" w:cstheme="majorBidi"/>
      <w:b/>
      <w:color w:val="0060A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b260f5-a91c-49f2-a20e-3178ac32af1b" xsi:nil="true"/>
    <lcf76f155ced4ddcb4097134ff3c332f xmlns="54b0bb84-fca3-456d-885f-d515812fcccd">
      <Terms xmlns="http://schemas.microsoft.com/office/infopath/2007/PartnerControls"/>
    </lcf76f155ced4ddcb4097134ff3c332f>
    <ApprobationparMarie_x002d_Jos_x00e9_eL_x00e9_pinay xmlns="54b0bb84-fca3-456d-885f-d515812fcccd" xsi:nil="true"/>
    <Num_x00e9_roded_x00e9_p_x00f4_t xmlns="54b0bb84-fca3-456d-885f-d515812fcc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147BBFE17ED649AAF132DF7AB9D540" ma:contentTypeVersion="12" ma:contentTypeDescription="Crée un document." ma:contentTypeScope="" ma:versionID="7bf70081dcb31f2850adac81a4dbb773">
  <xsd:schema xmlns:xsd="http://www.w3.org/2001/XMLSchema" xmlns:xs="http://www.w3.org/2001/XMLSchema" xmlns:p="http://schemas.microsoft.com/office/2006/metadata/properties" xmlns:ns2="54b0bb84-fca3-456d-885f-d515812fcccd" xmlns:ns3="f8b260f5-a91c-49f2-a20e-3178ac32af1b" targetNamespace="http://schemas.microsoft.com/office/2006/metadata/properties" ma:root="true" ma:fieldsID="a9ec507cfa316749e451ec6ddce4bef9" ns2:_="" ns3:_="">
    <xsd:import namespace="54b0bb84-fca3-456d-885f-d515812fcccd"/>
    <xsd:import namespace="f8b260f5-a91c-49f2-a20e-3178ac32af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ApprobationparMarie_x002d_Jos_x00e9_eL_x00e9_pinay" minOccurs="0"/>
                <xsd:element ref="ns2:Num_x00e9_roded_x00e9_p_x00f4_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0bb84-fca3-456d-885f-d515812fc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9e3ee66a-5fcd-47ad-8826-2c3ed5353a3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ApprobationparMarie_x002d_Jos_x00e9_eL_x00e9_pinay" ma:index="18" nillable="true" ma:displayName="Approbation par Marie-Josée Lépinay" ma:default="À traiter" ma:format="Dropdown" ma:internalName="ApprobationparMarie_x002d_Jos_x00e9_eL_x00e9_pinay">
      <xsd:simpleType>
        <xsd:restriction base="dms:Choice">
          <xsd:enumeration value="À traiter"/>
          <xsd:enumeration value="Fait"/>
        </xsd:restriction>
      </xsd:simpleType>
    </xsd:element>
    <xsd:element name="Num_x00e9_roded_x00e9_p_x00f4_t" ma:index="19" nillable="true" ma:displayName="Numéro de dépôt" ma:format="Dropdown" ma:internalName="Num_x00e9_roded_x00e9_p_x00f4_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b260f5-a91c-49f2-a20e-3178ac32af1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45bb458f-47d2-4606-a0d8-495a14d2e93c}" ma:internalName="TaxCatchAll" ma:showField="CatchAllData" ma:web="f8b260f5-a91c-49f2-a20e-3178ac32af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413E9-69AB-47DA-B2CC-D6B0130407F6}">
  <ds:schemaRefs>
    <ds:schemaRef ds:uri="http://schemas.microsoft.com/office/2006/metadata/properties"/>
    <ds:schemaRef ds:uri="http://schemas.microsoft.com/office/infopath/2007/PartnerControls"/>
    <ds:schemaRef ds:uri="f8b260f5-a91c-49f2-a20e-3178ac32af1b"/>
    <ds:schemaRef ds:uri="54b0bb84-fca3-456d-885f-d515812fcccd"/>
  </ds:schemaRefs>
</ds:datastoreItem>
</file>

<file path=customXml/itemProps2.xml><?xml version="1.0" encoding="utf-8"?>
<ds:datastoreItem xmlns:ds="http://schemas.openxmlformats.org/officeDocument/2006/customXml" ds:itemID="{E6E3800D-FF4B-46EF-BFC6-562FF805E8E4}">
  <ds:schemaRefs>
    <ds:schemaRef ds:uri="http://schemas.microsoft.com/sharepoint/v3/contenttype/forms"/>
  </ds:schemaRefs>
</ds:datastoreItem>
</file>

<file path=customXml/itemProps3.xml><?xml version="1.0" encoding="utf-8"?>
<ds:datastoreItem xmlns:ds="http://schemas.openxmlformats.org/officeDocument/2006/customXml" ds:itemID="{88A2D4AF-7EA7-436A-B663-58C0FD226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0bb84-fca3-456d-885f-d515812fcccd"/>
    <ds:schemaRef ds:uri="f8b260f5-a91c-49f2-a20e-3178ac32a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1073</Words>
  <Characters>5904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Pierre-Alexandre Giguere</dc:creator>
  <cp:keywords/>
  <dc:description/>
  <cp:lastModifiedBy>Julie Bérubé</cp:lastModifiedBy>
  <cp:revision>4</cp:revision>
  <cp:lastPrinted>2023-04-16T20:12:00Z</cp:lastPrinted>
  <dcterms:created xsi:type="dcterms:W3CDTF">2023-04-16T20:12:00Z</dcterms:created>
  <dcterms:modified xsi:type="dcterms:W3CDTF">2023-04-19T18:33:00Z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0x010100F1147BBFE17ED649AAF132DF7AB9D540</vt:lpwstr>
  </property>
  <property fmtid="{D5CDD505-2E9C-101B-9397-08002B2CF9AE}" pid="3" name="MediaServiceImageTags">
    <vt:lpwstr/>
  </property>
</Properties>
</file>